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1A" w:rsidRPr="002F1A12" w:rsidRDefault="00C64393" w:rsidP="00470A94">
      <w:pPr>
        <w:spacing w:after="0" w:line="240" w:lineRule="auto"/>
        <w:rPr>
          <w:rFonts w:ascii="Times New Roman" w:hAnsi="Times New Roman" w:cs="Times New Roman"/>
          <w:caps/>
          <w:sz w:val="28"/>
          <w:szCs w:val="28"/>
        </w:rPr>
      </w:pPr>
      <w:bookmarkStart w:id="0" w:name="_GoBack"/>
      <w:bookmarkEnd w:id="0"/>
      <w:r w:rsidRPr="002F1A12">
        <w:rPr>
          <w:noProof/>
          <w:lang w:val="ru-RU" w:eastAsia="ru-RU"/>
        </w:rPr>
        <w:drawing>
          <wp:inline distT="0" distB="0" distL="0" distR="0">
            <wp:extent cx="628650" cy="686761"/>
            <wp:effectExtent l="0" t="0" r="0" b="0"/>
            <wp:docPr id="4" name="irc_mi" descr="http://poblano.mx/archivos/2014/08/nuevo-logo-buap-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blano.mx/archivos/2014/08/nuevo-logo-buap-20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744" cy="687956"/>
                    </a:xfrm>
                    <a:prstGeom prst="rect">
                      <a:avLst/>
                    </a:prstGeom>
                    <a:noFill/>
                    <a:ln>
                      <a:noFill/>
                    </a:ln>
                  </pic:spPr>
                </pic:pic>
              </a:graphicData>
            </a:graphic>
          </wp:inline>
        </w:drawing>
      </w:r>
      <w:r w:rsidR="00152E8A" w:rsidRPr="002F1A12">
        <w:rPr>
          <w:rFonts w:ascii="Times New Roman" w:hAnsi="Times New Roman" w:cs="Times New Roman"/>
          <w:caps/>
          <w:noProof/>
          <w:sz w:val="28"/>
          <w:szCs w:val="28"/>
          <w:lang w:val="ru-RU" w:eastAsia="ru-RU"/>
        </w:rPr>
        <w:drawing>
          <wp:inline distT="0" distB="0" distL="0" distR="0">
            <wp:extent cx="764574" cy="771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64574" cy="771525"/>
                    </a:xfrm>
                    <a:prstGeom prst="rect">
                      <a:avLst/>
                    </a:prstGeom>
                    <a:noFill/>
                    <a:ln w="9525">
                      <a:noFill/>
                      <a:miter lim="800000"/>
                      <a:headEnd/>
                      <a:tailEnd/>
                    </a:ln>
                  </pic:spPr>
                </pic:pic>
              </a:graphicData>
            </a:graphic>
          </wp:inline>
        </w:drawing>
      </w:r>
      <w:r w:rsidR="00470A94" w:rsidRPr="002F1A12">
        <w:rPr>
          <w:rFonts w:ascii="Times New Roman" w:hAnsi="Times New Roman" w:cs="Times New Roman"/>
          <w:caps/>
          <w:noProof/>
          <w:sz w:val="28"/>
          <w:szCs w:val="28"/>
          <w:lang w:val="ru-RU" w:eastAsia="ru-RU"/>
        </w:rPr>
        <w:drawing>
          <wp:inline distT="0" distB="0" distL="0" distR="0">
            <wp:extent cx="595466" cy="647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5466" cy="647700"/>
                    </a:xfrm>
                    <a:prstGeom prst="rect">
                      <a:avLst/>
                    </a:prstGeom>
                    <a:noFill/>
                    <a:ln w="9525">
                      <a:noFill/>
                      <a:miter lim="800000"/>
                      <a:headEnd/>
                      <a:tailEnd/>
                    </a:ln>
                  </pic:spPr>
                </pic:pic>
              </a:graphicData>
            </a:graphic>
          </wp:inline>
        </w:drawing>
      </w:r>
      <w:r w:rsidR="00470A94" w:rsidRPr="002F1A12">
        <w:rPr>
          <w:rFonts w:ascii="Times New Roman" w:hAnsi="Times New Roman" w:cs="Times New Roman"/>
          <w:caps/>
          <w:noProof/>
          <w:sz w:val="28"/>
          <w:szCs w:val="28"/>
          <w:lang w:val="ru-RU" w:eastAsia="ru-RU"/>
        </w:rPr>
        <w:drawing>
          <wp:inline distT="0" distB="0" distL="0" distR="0">
            <wp:extent cx="609600" cy="632389"/>
            <wp:effectExtent l="0" t="0" r="0" b="0"/>
            <wp:docPr id="5" name="Imagen 4" descr="F:\SIMEM 2013\carta_Enrique_Pé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IMEM 2013\carta_Enrique_Pérez.jpg"/>
                    <pic:cNvPicPr>
                      <a:picLocks noChangeAspect="1" noChangeArrowheads="1"/>
                    </pic:cNvPicPr>
                  </pic:nvPicPr>
                  <pic:blipFill>
                    <a:blip r:embed="rId12" cstate="print"/>
                    <a:srcRect/>
                    <a:stretch>
                      <a:fillRect/>
                    </a:stretch>
                  </pic:blipFill>
                  <pic:spPr bwMode="auto">
                    <a:xfrm flipH="1">
                      <a:off x="0" y="0"/>
                      <a:ext cx="609600" cy="632389"/>
                    </a:xfrm>
                    <a:prstGeom prst="rect">
                      <a:avLst/>
                    </a:prstGeom>
                    <a:noFill/>
                    <a:ln w="9525">
                      <a:noFill/>
                      <a:miter lim="800000"/>
                      <a:headEnd/>
                      <a:tailEnd/>
                    </a:ln>
                  </pic:spPr>
                </pic:pic>
              </a:graphicData>
            </a:graphic>
          </wp:inline>
        </w:drawing>
      </w:r>
      <w:r w:rsidR="00A27301" w:rsidRPr="002F1A12">
        <w:rPr>
          <w:noProof/>
          <w:lang w:val="ru-RU" w:eastAsia="ru-RU"/>
        </w:rPr>
        <w:drawing>
          <wp:inline distT="0" distB="0" distL="0" distR="0">
            <wp:extent cx="813800" cy="600075"/>
            <wp:effectExtent l="0" t="0" r="5715" b="0"/>
            <wp:docPr id="1" name="Imagen 1" descr="&amp;Bcy;&amp;iecy;&amp;rcy;&amp;dcy;&amp;yacy;&amp;ncy;&amp;scy;&amp;softcy;&amp;kcy;&amp;icy;&amp;jcy; &amp;dcy;&amp;iecy;&amp;rcy;&amp;zhcy;&amp;acy;&amp;vcy;&amp;ncy;&amp;icy;&amp;jcy; &amp;pcy;&amp;iecy;&amp;dcy;&amp;acy;&amp;gcy;&amp;ocy;&amp;gcy;&amp;iukcy;&amp;chcy;&amp;ncy;&amp;icy;&amp;jcy; &amp;ucy;&amp;ncy;&amp;iukcy;&amp;vcy;&amp;iecy;&amp;rcy;&amp;scy;&amp;icy;&amp;tcy;&amp;ie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Bcy;&amp;iecy;&amp;rcy;&amp;dcy;&amp;yacy;&amp;ncy;&amp;scy;&amp;softcy;&amp;kcy;&amp;icy;&amp;jcy; &amp;dcy;&amp;iecy;&amp;rcy;&amp;zhcy;&amp;acy;&amp;vcy;&amp;ncy;&amp;icy;&amp;jcy; &amp;pcy;&amp;iecy;&amp;dcy;&amp;acy;&amp;gcy;&amp;ocy;&amp;gcy;&amp;iukcy;&amp;chcy;&amp;ncy;&amp;icy;&amp;jcy; &amp;ucy;&amp;ncy;&amp;iukcy;&amp;vcy;&amp;iecy;&amp;rcy;&amp;scy;&amp;icy;&amp;tcy;&amp;iecy;&amp;tc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3800" cy="600075"/>
                    </a:xfrm>
                    <a:prstGeom prst="rect">
                      <a:avLst/>
                    </a:prstGeom>
                    <a:noFill/>
                    <a:ln>
                      <a:noFill/>
                    </a:ln>
                  </pic:spPr>
                </pic:pic>
              </a:graphicData>
            </a:graphic>
          </wp:inline>
        </w:drawing>
      </w:r>
      <w:r w:rsidR="00A27301" w:rsidRPr="002F1A12">
        <w:rPr>
          <w:noProof/>
          <w:lang w:val="ru-RU" w:eastAsia="ru-RU"/>
        </w:rPr>
        <w:drawing>
          <wp:inline distT="0" distB="0" distL="0" distR="0">
            <wp:extent cx="933450" cy="717283"/>
            <wp:effectExtent l="0" t="0" r="0" b="6985"/>
            <wp:docPr id="6" name="Imagen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717283"/>
                    </a:xfrm>
                    <a:prstGeom prst="rect">
                      <a:avLst/>
                    </a:prstGeom>
                    <a:noFill/>
                    <a:ln>
                      <a:noFill/>
                    </a:ln>
                  </pic:spPr>
                </pic:pic>
              </a:graphicData>
            </a:graphic>
          </wp:inline>
        </w:drawing>
      </w:r>
    </w:p>
    <w:p w:rsidR="00BA771A" w:rsidRPr="002F1A12" w:rsidRDefault="00BA771A" w:rsidP="00092779">
      <w:pPr>
        <w:spacing w:after="0" w:line="240" w:lineRule="auto"/>
        <w:jc w:val="center"/>
        <w:rPr>
          <w:rFonts w:ascii="Times New Roman" w:hAnsi="Times New Roman" w:cs="Times New Roman"/>
          <w:caps/>
          <w:sz w:val="28"/>
          <w:szCs w:val="28"/>
        </w:rPr>
      </w:pPr>
    </w:p>
    <w:p w:rsidR="00C10840" w:rsidRPr="002F1A12" w:rsidRDefault="00C10840" w:rsidP="00C10840">
      <w:pPr>
        <w:pStyle w:val="Default"/>
        <w:rPr>
          <w:color w:val="auto"/>
          <w:lang w:val="es-MX"/>
        </w:rPr>
      </w:pPr>
    </w:p>
    <w:p w:rsidR="00C10840" w:rsidRPr="002F1A12" w:rsidRDefault="00C10840" w:rsidP="00C10840">
      <w:pPr>
        <w:pStyle w:val="Default"/>
        <w:jc w:val="center"/>
        <w:rPr>
          <w:color w:val="auto"/>
          <w:sz w:val="23"/>
          <w:szCs w:val="23"/>
        </w:rPr>
      </w:pPr>
      <w:r w:rsidRPr="002F1A12">
        <w:rPr>
          <w:color w:val="auto"/>
          <w:sz w:val="23"/>
          <w:szCs w:val="23"/>
        </w:rPr>
        <w:t>BENEMÉRITA UNIVERSIDAD AUTÓNOMA DE PUEBLA</w:t>
      </w:r>
    </w:p>
    <w:p w:rsidR="00C10840" w:rsidRPr="002F1A12" w:rsidRDefault="00C10840" w:rsidP="00C10840">
      <w:pPr>
        <w:pStyle w:val="Default"/>
        <w:jc w:val="center"/>
        <w:rPr>
          <w:color w:val="auto"/>
          <w:sz w:val="23"/>
          <w:szCs w:val="23"/>
        </w:rPr>
      </w:pPr>
      <w:r w:rsidRPr="002F1A12">
        <w:rPr>
          <w:color w:val="auto"/>
          <w:sz w:val="23"/>
          <w:szCs w:val="23"/>
        </w:rPr>
        <w:t>INSTITUTO DE CIENCIAS SOCIALES Y HUMANIDADES</w:t>
      </w:r>
    </w:p>
    <w:p w:rsidR="00C10840" w:rsidRPr="002F1A12" w:rsidRDefault="00C10840" w:rsidP="00C10840">
      <w:pPr>
        <w:pStyle w:val="Default"/>
        <w:jc w:val="center"/>
        <w:rPr>
          <w:color w:val="auto"/>
          <w:sz w:val="23"/>
          <w:szCs w:val="23"/>
        </w:rPr>
      </w:pPr>
      <w:r w:rsidRPr="002F1A12">
        <w:rPr>
          <w:color w:val="auto"/>
          <w:sz w:val="23"/>
          <w:szCs w:val="23"/>
        </w:rPr>
        <w:t>“</w:t>
      </w:r>
      <w:r w:rsidRPr="002F1A12">
        <w:rPr>
          <w:i/>
          <w:color w:val="auto"/>
          <w:sz w:val="23"/>
          <w:szCs w:val="23"/>
        </w:rPr>
        <w:t>ALFONSO VÉLEZ PLIEGO</w:t>
      </w:r>
      <w:r w:rsidRPr="002F1A12">
        <w:rPr>
          <w:color w:val="auto"/>
          <w:sz w:val="23"/>
          <w:szCs w:val="23"/>
        </w:rPr>
        <w:t>”</w:t>
      </w:r>
    </w:p>
    <w:p w:rsidR="00C10840" w:rsidRPr="002F1A12" w:rsidRDefault="00C10840" w:rsidP="00C10840">
      <w:pPr>
        <w:pStyle w:val="Default"/>
        <w:jc w:val="center"/>
        <w:rPr>
          <w:color w:val="auto"/>
          <w:sz w:val="23"/>
          <w:szCs w:val="23"/>
        </w:rPr>
      </w:pPr>
      <w:r w:rsidRPr="002F1A12">
        <w:rPr>
          <w:color w:val="auto"/>
          <w:sz w:val="23"/>
          <w:szCs w:val="23"/>
        </w:rPr>
        <w:t>POSGRADO EN CIENCIAS DEL LENGUAJE</w:t>
      </w:r>
    </w:p>
    <w:p w:rsidR="00152E8A" w:rsidRPr="002F1A12" w:rsidRDefault="00152E8A" w:rsidP="00C10840">
      <w:pPr>
        <w:pStyle w:val="Default"/>
        <w:jc w:val="center"/>
        <w:rPr>
          <w:b/>
          <w:i/>
          <w:color w:val="auto"/>
          <w:sz w:val="23"/>
          <w:szCs w:val="23"/>
        </w:rPr>
      </w:pPr>
      <w:r w:rsidRPr="002F1A12">
        <w:rPr>
          <w:color w:val="auto"/>
          <w:sz w:val="23"/>
          <w:szCs w:val="23"/>
        </w:rPr>
        <w:t xml:space="preserve">Cuerpo académico </w:t>
      </w:r>
      <w:r w:rsidRPr="002F1A12">
        <w:rPr>
          <w:b/>
          <w:i/>
          <w:color w:val="auto"/>
          <w:sz w:val="23"/>
          <w:szCs w:val="23"/>
        </w:rPr>
        <w:t>Interacción discursiva</w:t>
      </w:r>
    </w:p>
    <w:p w:rsidR="00520808" w:rsidRPr="002F1A12" w:rsidRDefault="00520808" w:rsidP="00C10840">
      <w:pPr>
        <w:pStyle w:val="Default"/>
        <w:jc w:val="center"/>
        <w:rPr>
          <w:color w:val="auto"/>
          <w:sz w:val="23"/>
          <w:szCs w:val="23"/>
        </w:rPr>
      </w:pPr>
      <w:r w:rsidRPr="002F1A12">
        <w:rPr>
          <w:color w:val="auto"/>
          <w:sz w:val="23"/>
          <w:szCs w:val="23"/>
        </w:rPr>
        <w:t>I</w:t>
      </w:r>
      <w:r w:rsidR="00F17DE7" w:rsidRPr="002F1A12">
        <w:rPr>
          <w:color w:val="auto"/>
          <w:sz w:val="23"/>
          <w:szCs w:val="23"/>
        </w:rPr>
        <w:t xml:space="preserve">NSTITUTO DE </w:t>
      </w:r>
      <w:r w:rsidR="00B851BD">
        <w:rPr>
          <w:color w:val="auto"/>
          <w:sz w:val="23"/>
          <w:szCs w:val="23"/>
        </w:rPr>
        <w:t>HISTORIA URBANA</w:t>
      </w:r>
      <w:r w:rsidR="00B851BD" w:rsidRPr="002F1A12">
        <w:rPr>
          <w:color w:val="auto"/>
          <w:sz w:val="23"/>
          <w:szCs w:val="23"/>
        </w:rPr>
        <w:t xml:space="preserve"> </w:t>
      </w:r>
      <w:r w:rsidR="00F17DE7" w:rsidRPr="002F1A12">
        <w:rPr>
          <w:color w:val="auto"/>
          <w:sz w:val="23"/>
          <w:szCs w:val="23"/>
        </w:rPr>
        <w:t>DE LA</w:t>
      </w:r>
    </w:p>
    <w:p w:rsidR="00152E8A" w:rsidRPr="002F1A12" w:rsidRDefault="00152E8A" w:rsidP="00C10840">
      <w:pPr>
        <w:pStyle w:val="Default"/>
        <w:jc w:val="center"/>
        <w:rPr>
          <w:color w:val="auto"/>
          <w:sz w:val="23"/>
          <w:szCs w:val="23"/>
        </w:rPr>
      </w:pPr>
      <w:r w:rsidRPr="002F1A12">
        <w:rPr>
          <w:color w:val="auto"/>
          <w:sz w:val="23"/>
          <w:szCs w:val="23"/>
        </w:rPr>
        <w:t>U</w:t>
      </w:r>
      <w:r w:rsidR="00F17DE7" w:rsidRPr="002F1A12">
        <w:rPr>
          <w:color w:val="auto"/>
          <w:sz w:val="23"/>
          <w:szCs w:val="23"/>
        </w:rPr>
        <w:t>NIVERSIDAD</w:t>
      </w:r>
      <w:r w:rsidRPr="002F1A12">
        <w:rPr>
          <w:color w:val="auto"/>
          <w:sz w:val="23"/>
          <w:szCs w:val="23"/>
        </w:rPr>
        <w:t xml:space="preserve"> E</w:t>
      </w:r>
      <w:r w:rsidR="00F17DE7" w:rsidRPr="002F1A12">
        <w:rPr>
          <w:color w:val="auto"/>
          <w:sz w:val="23"/>
          <w:szCs w:val="23"/>
        </w:rPr>
        <w:t>STATAL</w:t>
      </w:r>
      <w:r w:rsidRPr="002F1A12">
        <w:rPr>
          <w:color w:val="auto"/>
          <w:sz w:val="23"/>
          <w:szCs w:val="23"/>
        </w:rPr>
        <w:t xml:space="preserve"> P</w:t>
      </w:r>
      <w:r w:rsidR="00F17DE7" w:rsidRPr="002F1A12">
        <w:rPr>
          <w:color w:val="auto"/>
          <w:sz w:val="23"/>
          <w:szCs w:val="23"/>
        </w:rPr>
        <w:t>EDAGÓGICA DE</w:t>
      </w:r>
      <w:r w:rsidRPr="002F1A12">
        <w:rPr>
          <w:color w:val="auto"/>
          <w:sz w:val="23"/>
          <w:szCs w:val="23"/>
        </w:rPr>
        <w:t xml:space="preserve"> B</w:t>
      </w:r>
      <w:r w:rsidR="00F17DE7" w:rsidRPr="002F1A12">
        <w:rPr>
          <w:color w:val="auto"/>
          <w:sz w:val="23"/>
          <w:szCs w:val="23"/>
        </w:rPr>
        <w:t>ERDYANSK</w:t>
      </w:r>
      <w:r w:rsidRPr="002F1A12">
        <w:rPr>
          <w:color w:val="auto"/>
          <w:sz w:val="23"/>
          <w:szCs w:val="23"/>
        </w:rPr>
        <w:t>, U</w:t>
      </w:r>
      <w:r w:rsidR="00F17DE7" w:rsidRPr="002F1A12">
        <w:rPr>
          <w:color w:val="auto"/>
          <w:sz w:val="23"/>
          <w:szCs w:val="23"/>
        </w:rPr>
        <w:t>CRANIA</w:t>
      </w:r>
    </w:p>
    <w:p w:rsidR="00C10840" w:rsidRPr="002F1A12" w:rsidRDefault="00C10840" w:rsidP="00C10840">
      <w:pPr>
        <w:pStyle w:val="Default"/>
        <w:jc w:val="center"/>
        <w:rPr>
          <w:color w:val="auto"/>
          <w:sz w:val="23"/>
          <w:szCs w:val="23"/>
        </w:rPr>
      </w:pPr>
    </w:p>
    <w:p w:rsidR="003E4506" w:rsidRPr="002F1A12" w:rsidRDefault="003E4506" w:rsidP="00172992">
      <w:pPr>
        <w:pStyle w:val="Default"/>
        <w:jc w:val="center"/>
        <w:rPr>
          <w:b/>
          <w:color w:val="auto"/>
          <w:sz w:val="32"/>
          <w:szCs w:val="32"/>
        </w:rPr>
      </w:pPr>
    </w:p>
    <w:p w:rsidR="003E4506" w:rsidRPr="002F1A12" w:rsidRDefault="003E4506" w:rsidP="00172992">
      <w:pPr>
        <w:pStyle w:val="Default"/>
        <w:jc w:val="center"/>
        <w:rPr>
          <w:b/>
          <w:color w:val="auto"/>
          <w:sz w:val="32"/>
          <w:szCs w:val="32"/>
          <w:lang w:val="en-US"/>
        </w:rPr>
      </w:pPr>
      <w:r w:rsidRPr="002F1A12">
        <w:rPr>
          <w:b/>
          <w:color w:val="auto"/>
          <w:sz w:val="32"/>
          <w:szCs w:val="32"/>
          <w:lang w:val="en-US"/>
        </w:rPr>
        <w:t xml:space="preserve">CALL FOR </w:t>
      </w:r>
      <w:r w:rsidR="00981B7D" w:rsidRPr="002F1A12">
        <w:rPr>
          <w:b/>
          <w:color w:val="auto"/>
          <w:sz w:val="32"/>
          <w:szCs w:val="32"/>
          <w:lang w:val="en-US"/>
        </w:rPr>
        <w:t>PAPERS</w:t>
      </w:r>
    </w:p>
    <w:p w:rsidR="00172992" w:rsidRPr="002F1A12" w:rsidRDefault="00172992" w:rsidP="00172992">
      <w:pPr>
        <w:pStyle w:val="Default"/>
        <w:jc w:val="center"/>
        <w:rPr>
          <w:b/>
          <w:bCs/>
          <w:color w:val="auto"/>
          <w:sz w:val="23"/>
          <w:szCs w:val="23"/>
          <w:lang w:val="en-US"/>
        </w:rPr>
      </w:pPr>
      <w:r w:rsidRPr="002F1A12">
        <w:rPr>
          <w:b/>
          <w:bCs/>
          <w:color w:val="auto"/>
          <w:sz w:val="23"/>
          <w:szCs w:val="23"/>
          <w:lang w:val="en-US"/>
        </w:rPr>
        <w:t xml:space="preserve">The </w:t>
      </w:r>
      <w:r w:rsidR="00433E67" w:rsidRPr="00433E67">
        <w:rPr>
          <w:b/>
          <w:bCs/>
          <w:color w:val="auto"/>
          <w:sz w:val="23"/>
          <w:szCs w:val="23"/>
          <w:lang w:val="en-US"/>
        </w:rPr>
        <w:t>Fifth</w:t>
      </w:r>
      <w:r w:rsidRPr="002F1A12">
        <w:rPr>
          <w:b/>
          <w:bCs/>
          <w:color w:val="auto"/>
          <w:sz w:val="23"/>
          <w:szCs w:val="23"/>
          <w:lang w:val="en-US"/>
        </w:rPr>
        <w:t xml:space="preserve"> International Multidisciplinary Symposium of Memory Studies:</w:t>
      </w:r>
    </w:p>
    <w:p w:rsidR="00172992" w:rsidRPr="008E4481" w:rsidRDefault="006E27EB" w:rsidP="00172992">
      <w:pPr>
        <w:pStyle w:val="Default"/>
        <w:jc w:val="center"/>
        <w:rPr>
          <w:b/>
          <w:bCs/>
          <w:color w:val="FF0000"/>
          <w:sz w:val="23"/>
          <w:szCs w:val="23"/>
          <w:lang w:val="en-US"/>
        </w:rPr>
      </w:pPr>
      <w:r w:rsidRPr="008E4481">
        <w:rPr>
          <w:b/>
          <w:bCs/>
          <w:color w:val="FF0000"/>
          <w:sz w:val="23"/>
          <w:szCs w:val="23"/>
          <w:lang w:val="en-US"/>
        </w:rPr>
        <w:t>MEMORY OF CONFLICTS - CONFLICTS OF MEMORY</w:t>
      </w:r>
    </w:p>
    <w:p w:rsidR="00152E8A" w:rsidRPr="002F1A12" w:rsidRDefault="00152E8A" w:rsidP="00C10840">
      <w:pPr>
        <w:pStyle w:val="Default"/>
        <w:jc w:val="center"/>
        <w:rPr>
          <w:b/>
          <w:bCs/>
          <w:i/>
          <w:iCs/>
          <w:color w:val="auto"/>
          <w:sz w:val="23"/>
          <w:szCs w:val="23"/>
          <w:lang w:val="en-US"/>
        </w:rPr>
      </w:pPr>
    </w:p>
    <w:p w:rsidR="00C10840" w:rsidRPr="002F1A12" w:rsidRDefault="00433E67" w:rsidP="00C10840">
      <w:pPr>
        <w:pStyle w:val="Default"/>
        <w:jc w:val="center"/>
        <w:rPr>
          <w:color w:val="auto"/>
          <w:sz w:val="23"/>
          <w:szCs w:val="23"/>
          <w:lang w:val="en-US"/>
        </w:rPr>
      </w:pPr>
      <w:r>
        <w:rPr>
          <w:color w:val="auto"/>
          <w:sz w:val="23"/>
          <w:szCs w:val="23"/>
          <w:lang w:val="en-US"/>
        </w:rPr>
        <w:t>Octo</w:t>
      </w:r>
      <w:r w:rsidR="00172992" w:rsidRPr="002F1A12">
        <w:rPr>
          <w:color w:val="auto"/>
          <w:sz w:val="23"/>
          <w:szCs w:val="23"/>
          <w:lang w:val="en-US"/>
        </w:rPr>
        <w:t xml:space="preserve">ber </w:t>
      </w:r>
      <w:r>
        <w:rPr>
          <w:color w:val="auto"/>
          <w:sz w:val="23"/>
          <w:szCs w:val="23"/>
          <w:lang w:val="en-US"/>
        </w:rPr>
        <w:t>13</w:t>
      </w:r>
      <w:r w:rsidR="00172992" w:rsidRPr="002F1A12">
        <w:rPr>
          <w:color w:val="auto"/>
          <w:sz w:val="23"/>
          <w:szCs w:val="23"/>
          <w:lang w:val="en-US"/>
        </w:rPr>
        <w:t xml:space="preserve"> and </w:t>
      </w:r>
      <w:r>
        <w:rPr>
          <w:color w:val="auto"/>
          <w:sz w:val="23"/>
          <w:szCs w:val="23"/>
          <w:lang w:val="en-US"/>
        </w:rPr>
        <w:t>14</w:t>
      </w:r>
      <w:r w:rsidR="00172992" w:rsidRPr="002F1A12">
        <w:rPr>
          <w:color w:val="auto"/>
          <w:sz w:val="23"/>
          <w:szCs w:val="23"/>
          <w:lang w:val="en-US"/>
        </w:rPr>
        <w:t xml:space="preserve">, </w:t>
      </w:r>
      <w:r w:rsidR="005E291F" w:rsidRPr="002F1A12">
        <w:rPr>
          <w:color w:val="auto"/>
          <w:sz w:val="23"/>
          <w:szCs w:val="23"/>
          <w:lang w:val="en-US"/>
        </w:rPr>
        <w:t>201</w:t>
      </w:r>
      <w:r>
        <w:rPr>
          <w:color w:val="auto"/>
          <w:sz w:val="23"/>
          <w:szCs w:val="23"/>
          <w:lang w:val="en-US"/>
        </w:rPr>
        <w:t>6</w:t>
      </w:r>
    </w:p>
    <w:p w:rsidR="002F1A12" w:rsidRPr="002F1A12" w:rsidRDefault="002F1A12" w:rsidP="00C10840">
      <w:pPr>
        <w:spacing w:after="0" w:line="240" w:lineRule="auto"/>
        <w:jc w:val="center"/>
        <w:rPr>
          <w:rFonts w:ascii="Times New Roman" w:hAnsi="Times New Roman" w:cs="Times New Roman"/>
          <w:sz w:val="23"/>
          <w:szCs w:val="23"/>
        </w:rPr>
      </w:pPr>
      <w:r w:rsidRPr="002F1A12">
        <w:rPr>
          <w:rFonts w:ascii="Times New Roman" w:hAnsi="Times New Roman" w:cs="Times New Roman"/>
          <w:sz w:val="23"/>
          <w:szCs w:val="23"/>
        </w:rPr>
        <w:t xml:space="preserve">Edificio de la Aduana Vieja </w:t>
      </w:r>
    </w:p>
    <w:p w:rsidR="00C10840" w:rsidRPr="002F1A12" w:rsidRDefault="00C10840" w:rsidP="00C10840">
      <w:pPr>
        <w:spacing w:after="0" w:line="240" w:lineRule="auto"/>
        <w:jc w:val="center"/>
        <w:rPr>
          <w:rFonts w:ascii="Times New Roman" w:hAnsi="Times New Roman" w:cs="Times New Roman"/>
          <w:sz w:val="23"/>
          <w:szCs w:val="23"/>
        </w:rPr>
      </w:pPr>
      <w:r w:rsidRPr="002F1A12">
        <w:rPr>
          <w:rFonts w:ascii="Times New Roman" w:hAnsi="Times New Roman" w:cs="Times New Roman"/>
          <w:sz w:val="23"/>
          <w:szCs w:val="23"/>
        </w:rPr>
        <w:t>(2 Oriente 409, Centro Histórico, Puebla</w:t>
      </w:r>
      <w:r w:rsidR="002F1A12" w:rsidRPr="002F1A12">
        <w:rPr>
          <w:rFonts w:ascii="Times New Roman" w:hAnsi="Times New Roman" w:cs="Times New Roman"/>
          <w:sz w:val="23"/>
          <w:szCs w:val="23"/>
        </w:rPr>
        <w:t>, México</w:t>
      </w:r>
      <w:r w:rsidRPr="002F1A12">
        <w:rPr>
          <w:rFonts w:ascii="Times New Roman" w:hAnsi="Times New Roman" w:cs="Times New Roman"/>
          <w:sz w:val="23"/>
          <w:szCs w:val="23"/>
        </w:rPr>
        <w:t xml:space="preserve">) </w:t>
      </w:r>
    </w:p>
    <w:p w:rsidR="00C10840" w:rsidRPr="002F1A12" w:rsidRDefault="00172992" w:rsidP="00AA2A3B">
      <w:pPr>
        <w:spacing w:after="0" w:line="240" w:lineRule="auto"/>
        <w:jc w:val="center"/>
        <w:rPr>
          <w:rFonts w:ascii="Times New Roman" w:hAnsi="Times New Roman" w:cs="Times New Roman"/>
          <w:sz w:val="23"/>
          <w:szCs w:val="23"/>
        </w:rPr>
      </w:pPr>
      <w:r w:rsidRPr="002F1A12">
        <w:rPr>
          <w:rFonts w:ascii="Times New Roman" w:hAnsi="Times New Roman" w:cs="Times New Roman"/>
          <w:sz w:val="23"/>
          <w:szCs w:val="23"/>
        </w:rPr>
        <w:t>Starting at 9:30am</w:t>
      </w:r>
    </w:p>
    <w:p w:rsidR="00172992" w:rsidRPr="002F1A12" w:rsidRDefault="00172992" w:rsidP="005E291F">
      <w:pPr>
        <w:spacing w:after="0" w:line="240" w:lineRule="auto"/>
        <w:jc w:val="both"/>
        <w:rPr>
          <w:rFonts w:ascii="Times New Roman" w:hAnsi="Times New Roman" w:cs="Times New Roman"/>
          <w:sz w:val="24"/>
          <w:szCs w:val="24"/>
        </w:rPr>
      </w:pPr>
    </w:p>
    <w:p w:rsidR="00617A4F" w:rsidRPr="002F1A12" w:rsidRDefault="00925A03" w:rsidP="00617A4F">
      <w:pPr>
        <w:autoSpaceDE w:val="0"/>
        <w:autoSpaceDN w:val="0"/>
        <w:adjustRightInd w:val="0"/>
        <w:spacing w:after="0" w:line="240" w:lineRule="auto"/>
        <w:rPr>
          <w:rFonts w:ascii="Times New Roman" w:hAnsi="Times New Roman" w:cs="Times New Roman"/>
          <w:b/>
          <w:bCs/>
          <w:sz w:val="24"/>
          <w:szCs w:val="24"/>
          <w:lang w:val="en-US"/>
        </w:rPr>
      </w:pPr>
      <w:r w:rsidRPr="002F1A12">
        <w:rPr>
          <w:rFonts w:ascii="Times New Roman" w:hAnsi="Times New Roman" w:cs="Times New Roman"/>
          <w:b/>
          <w:bCs/>
          <w:sz w:val="24"/>
          <w:szCs w:val="24"/>
          <w:lang w:val="en-US"/>
        </w:rPr>
        <w:t>Areas of Study</w:t>
      </w:r>
      <w:r w:rsidR="00CC3BC4" w:rsidRPr="002F1A12">
        <w:rPr>
          <w:rFonts w:ascii="Times New Roman" w:hAnsi="Times New Roman" w:cs="Times New Roman"/>
          <w:b/>
          <w:bCs/>
          <w:sz w:val="24"/>
          <w:szCs w:val="24"/>
          <w:lang w:val="en-US"/>
        </w:rPr>
        <w:t>:</w:t>
      </w:r>
    </w:p>
    <w:p w:rsidR="00925A03" w:rsidRPr="002F1A12" w:rsidRDefault="00925A03" w:rsidP="00617A4F">
      <w:pPr>
        <w:autoSpaceDE w:val="0"/>
        <w:autoSpaceDN w:val="0"/>
        <w:adjustRightInd w:val="0"/>
        <w:spacing w:after="0" w:line="240" w:lineRule="auto"/>
        <w:rPr>
          <w:rFonts w:ascii="Times New Roman" w:hAnsi="Times New Roman" w:cs="Times New Roman"/>
          <w:bCs/>
          <w:sz w:val="24"/>
          <w:szCs w:val="24"/>
          <w:lang w:val="en-US"/>
        </w:rPr>
      </w:pPr>
      <w:r w:rsidRPr="002F1A12">
        <w:rPr>
          <w:rFonts w:ascii="Times New Roman" w:hAnsi="Times New Roman" w:cs="Times New Roman"/>
          <w:bCs/>
          <w:sz w:val="24"/>
          <w:szCs w:val="24"/>
          <w:lang w:val="en-US"/>
        </w:rPr>
        <w:t xml:space="preserve">To meet the goal of this symposium, we invite Memory Scholars to send their proposals </w:t>
      </w:r>
      <w:r w:rsidR="009F39AC" w:rsidRPr="002F1A12">
        <w:rPr>
          <w:rFonts w:ascii="Times New Roman" w:hAnsi="Times New Roman" w:cs="Times New Roman"/>
          <w:bCs/>
          <w:sz w:val="24"/>
          <w:szCs w:val="24"/>
          <w:lang w:val="en-US"/>
        </w:rPr>
        <w:t>of participation</w:t>
      </w:r>
      <w:r w:rsidRPr="002F1A12">
        <w:rPr>
          <w:rFonts w:ascii="Times New Roman" w:hAnsi="Times New Roman" w:cs="Times New Roman"/>
          <w:bCs/>
          <w:sz w:val="24"/>
          <w:szCs w:val="24"/>
          <w:lang w:val="en-US"/>
        </w:rPr>
        <w:t xml:space="preserve"> in any of the following topics:</w:t>
      </w:r>
    </w:p>
    <w:p w:rsidR="009F39AC" w:rsidRPr="002F1A12" w:rsidRDefault="009F39AC" w:rsidP="009F39AC">
      <w:pPr>
        <w:autoSpaceDE w:val="0"/>
        <w:autoSpaceDN w:val="0"/>
        <w:adjustRightInd w:val="0"/>
        <w:spacing w:after="0" w:line="240" w:lineRule="auto"/>
        <w:jc w:val="both"/>
        <w:rPr>
          <w:rFonts w:ascii="Times New Roman" w:hAnsi="Times New Roman" w:cs="Times New Roman"/>
          <w:sz w:val="24"/>
          <w:szCs w:val="24"/>
          <w:lang w:val="en-US"/>
        </w:rPr>
      </w:pPr>
    </w:p>
    <w:p w:rsidR="009F39AC" w:rsidRPr="002F1A12" w:rsidRDefault="009F39AC" w:rsidP="009F39AC">
      <w:pPr>
        <w:autoSpaceDE w:val="0"/>
        <w:autoSpaceDN w:val="0"/>
        <w:adjustRightInd w:val="0"/>
        <w:spacing w:after="0" w:line="240" w:lineRule="auto"/>
        <w:jc w:val="both"/>
        <w:rPr>
          <w:rFonts w:ascii="Times New Roman" w:hAnsi="Times New Roman" w:cs="Times New Roman"/>
          <w:sz w:val="24"/>
          <w:szCs w:val="24"/>
          <w:lang w:val="en-US"/>
        </w:rPr>
      </w:pPr>
      <w:r w:rsidRPr="002F1A12">
        <w:rPr>
          <w:rFonts w:ascii="Times New Roman" w:hAnsi="Times New Roman" w:cs="Times New Roman"/>
          <w:sz w:val="24"/>
          <w:szCs w:val="24"/>
          <w:lang w:val="en-US"/>
        </w:rPr>
        <w:t>• Memory, forgetfulness, forgiveness and (in) justice</w:t>
      </w:r>
    </w:p>
    <w:p w:rsidR="009F39AC" w:rsidRPr="002F1A12" w:rsidRDefault="009F39AC" w:rsidP="009F39AC">
      <w:pPr>
        <w:autoSpaceDE w:val="0"/>
        <w:autoSpaceDN w:val="0"/>
        <w:adjustRightInd w:val="0"/>
        <w:spacing w:after="0" w:line="240" w:lineRule="auto"/>
        <w:jc w:val="both"/>
        <w:rPr>
          <w:rFonts w:ascii="Times New Roman" w:hAnsi="Times New Roman" w:cs="Times New Roman"/>
          <w:sz w:val="24"/>
          <w:szCs w:val="24"/>
          <w:lang w:val="en-US"/>
        </w:rPr>
      </w:pPr>
      <w:r w:rsidRPr="002F1A12">
        <w:rPr>
          <w:rFonts w:ascii="Times New Roman" w:hAnsi="Times New Roman" w:cs="Times New Roman"/>
          <w:sz w:val="24"/>
          <w:szCs w:val="24"/>
          <w:lang w:val="en-US"/>
        </w:rPr>
        <w:t>• Memory and history</w:t>
      </w:r>
    </w:p>
    <w:p w:rsidR="009F39AC" w:rsidRPr="002F1A12" w:rsidRDefault="009F39AC" w:rsidP="009F39AC">
      <w:pPr>
        <w:autoSpaceDE w:val="0"/>
        <w:autoSpaceDN w:val="0"/>
        <w:adjustRightInd w:val="0"/>
        <w:spacing w:after="0" w:line="240" w:lineRule="auto"/>
        <w:jc w:val="both"/>
        <w:rPr>
          <w:rFonts w:ascii="Times New Roman" w:hAnsi="Times New Roman" w:cs="Times New Roman"/>
          <w:sz w:val="24"/>
          <w:szCs w:val="24"/>
          <w:lang w:val="en-US"/>
        </w:rPr>
      </w:pPr>
      <w:r w:rsidRPr="002F1A12">
        <w:rPr>
          <w:rFonts w:ascii="Times New Roman" w:hAnsi="Times New Roman" w:cs="Times New Roman"/>
          <w:sz w:val="24"/>
          <w:szCs w:val="24"/>
          <w:lang w:val="en-US"/>
        </w:rPr>
        <w:t xml:space="preserve">• Memory and its neuropsychophysiologic processes </w:t>
      </w:r>
    </w:p>
    <w:p w:rsidR="009F39AC" w:rsidRPr="002F1A12" w:rsidRDefault="009F39AC" w:rsidP="009F39AC">
      <w:pPr>
        <w:autoSpaceDE w:val="0"/>
        <w:autoSpaceDN w:val="0"/>
        <w:adjustRightInd w:val="0"/>
        <w:spacing w:after="0" w:line="240" w:lineRule="auto"/>
        <w:jc w:val="both"/>
        <w:rPr>
          <w:rFonts w:ascii="Times New Roman" w:hAnsi="Times New Roman" w:cs="Times New Roman"/>
          <w:sz w:val="24"/>
          <w:szCs w:val="24"/>
          <w:lang w:val="en-US"/>
        </w:rPr>
      </w:pPr>
      <w:r w:rsidRPr="002F1A12">
        <w:rPr>
          <w:rFonts w:ascii="Times New Roman" w:hAnsi="Times New Roman" w:cs="Times New Roman"/>
          <w:sz w:val="24"/>
          <w:szCs w:val="24"/>
          <w:lang w:val="en-US"/>
        </w:rPr>
        <w:t>• Memory, identity and society</w:t>
      </w:r>
    </w:p>
    <w:p w:rsidR="009F39AC" w:rsidRPr="002F1A12" w:rsidRDefault="009F39AC" w:rsidP="009F39AC">
      <w:pPr>
        <w:autoSpaceDE w:val="0"/>
        <w:autoSpaceDN w:val="0"/>
        <w:adjustRightInd w:val="0"/>
        <w:spacing w:after="0" w:line="240" w:lineRule="auto"/>
        <w:jc w:val="both"/>
        <w:rPr>
          <w:rFonts w:ascii="Times New Roman" w:hAnsi="Times New Roman" w:cs="Times New Roman"/>
          <w:sz w:val="24"/>
          <w:szCs w:val="24"/>
          <w:lang w:val="en-US"/>
        </w:rPr>
      </w:pPr>
      <w:r w:rsidRPr="002F1A12">
        <w:rPr>
          <w:rFonts w:ascii="Times New Roman" w:hAnsi="Times New Roman" w:cs="Times New Roman"/>
          <w:sz w:val="24"/>
          <w:szCs w:val="24"/>
          <w:lang w:val="en-US"/>
        </w:rPr>
        <w:t>• Memory and violence</w:t>
      </w:r>
    </w:p>
    <w:p w:rsidR="009F39AC" w:rsidRPr="002F1A12" w:rsidRDefault="009F39AC" w:rsidP="009F39AC">
      <w:pPr>
        <w:autoSpaceDE w:val="0"/>
        <w:autoSpaceDN w:val="0"/>
        <w:adjustRightInd w:val="0"/>
        <w:spacing w:after="0" w:line="240" w:lineRule="auto"/>
        <w:jc w:val="both"/>
        <w:rPr>
          <w:rFonts w:ascii="Times New Roman" w:hAnsi="Times New Roman" w:cs="Times New Roman"/>
          <w:sz w:val="24"/>
          <w:szCs w:val="24"/>
          <w:lang w:val="en-US"/>
        </w:rPr>
      </w:pPr>
      <w:r w:rsidRPr="002F1A12">
        <w:rPr>
          <w:rFonts w:ascii="Times New Roman" w:hAnsi="Times New Roman" w:cs="Times New Roman"/>
          <w:sz w:val="24"/>
          <w:szCs w:val="24"/>
          <w:lang w:val="en-US"/>
        </w:rPr>
        <w:t>• Memory through art</w:t>
      </w:r>
    </w:p>
    <w:p w:rsidR="009F39AC" w:rsidRPr="002F1A12" w:rsidRDefault="009F39AC" w:rsidP="009F39AC">
      <w:pPr>
        <w:autoSpaceDE w:val="0"/>
        <w:autoSpaceDN w:val="0"/>
        <w:adjustRightInd w:val="0"/>
        <w:spacing w:after="0" w:line="240" w:lineRule="auto"/>
        <w:jc w:val="both"/>
        <w:rPr>
          <w:rFonts w:ascii="Times New Roman" w:hAnsi="Times New Roman" w:cs="Times New Roman"/>
          <w:sz w:val="24"/>
          <w:szCs w:val="24"/>
          <w:lang w:val="en-US"/>
        </w:rPr>
      </w:pPr>
    </w:p>
    <w:tbl>
      <w:tblPr>
        <w:tblW w:w="9166" w:type="dxa"/>
        <w:tblBorders>
          <w:top w:val="nil"/>
          <w:left w:val="nil"/>
          <w:bottom w:val="nil"/>
          <w:right w:val="nil"/>
        </w:tblBorders>
        <w:tblLayout w:type="fixed"/>
        <w:tblLook w:val="0000" w:firstRow="0" w:lastRow="0" w:firstColumn="0" w:lastColumn="0" w:noHBand="0" w:noVBand="0"/>
      </w:tblPr>
      <w:tblGrid>
        <w:gridCol w:w="8897"/>
        <w:gridCol w:w="269"/>
      </w:tblGrid>
      <w:tr w:rsidR="002F1A12" w:rsidRPr="002F1A12" w:rsidTr="00CA02D8">
        <w:trPr>
          <w:trHeight w:val="92"/>
        </w:trPr>
        <w:tc>
          <w:tcPr>
            <w:tcW w:w="8897" w:type="dxa"/>
          </w:tcPr>
          <w:p w:rsidR="00E04DA0" w:rsidRPr="002F1A12" w:rsidRDefault="00E04DA0" w:rsidP="00E04DA0">
            <w:pPr>
              <w:pStyle w:val="Default"/>
              <w:rPr>
                <w:color w:val="auto"/>
                <w:sz w:val="23"/>
                <w:szCs w:val="23"/>
                <w:lang w:val="en-US"/>
              </w:rPr>
            </w:pPr>
          </w:p>
          <w:p w:rsidR="00CC3BC4" w:rsidRPr="002F1A12" w:rsidRDefault="009F39AC" w:rsidP="008A56FD">
            <w:pPr>
              <w:pStyle w:val="a8"/>
              <w:rPr>
                <w:rFonts w:ascii="Times New Roman" w:hAnsi="Times New Roman" w:cs="Times New Roman"/>
                <w:b/>
                <w:sz w:val="24"/>
                <w:szCs w:val="24"/>
                <w:lang w:val="en-US"/>
              </w:rPr>
            </w:pPr>
            <w:r w:rsidRPr="002F1A12">
              <w:rPr>
                <w:rFonts w:ascii="Times New Roman" w:hAnsi="Times New Roman" w:cs="Times New Roman"/>
                <w:b/>
                <w:sz w:val="24"/>
                <w:szCs w:val="24"/>
                <w:lang w:val="en-US"/>
              </w:rPr>
              <w:t xml:space="preserve">Requirments for participation: </w:t>
            </w:r>
          </w:p>
          <w:p w:rsidR="009F39AC" w:rsidRDefault="008A56FD" w:rsidP="008A56FD">
            <w:pPr>
              <w:pStyle w:val="a8"/>
              <w:rPr>
                <w:rFonts w:ascii="Times New Roman" w:hAnsi="Times New Roman" w:cs="Times New Roman"/>
                <w:sz w:val="24"/>
                <w:szCs w:val="24"/>
                <w:lang w:val="en-US"/>
              </w:rPr>
            </w:pPr>
            <w:r w:rsidRPr="002F1A12">
              <w:rPr>
                <w:rFonts w:ascii="Times New Roman" w:hAnsi="Times New Roman" w:cs="Times New Roman"/>
                <w:sz w:val="24"/>
                <w:szCs w:val="24"/>
                <w:lang w:val="en-US"/>
              </w:rPr>
              <w:t xml:space="preserve">• </w:t>
            </w:r>
            <w:r w:rsidR="0068068F" w:rsidRPr="002F1A12">
              <w:rPr>
                <w:rFonts w:ascii="Times New Roman" w:hAnsi="Times New Roman" w:cs="Times New Roman"/>
                <w:sz w:val="24"/>
                <w:szCs w:val="24"/>
                <w:lang w:val="en-US"/>
              </w:rPr>
              <w:t>20 minute presentation</w:t>
            </w:r>
            <w:r w:rsidR="009F39AC" w:rsidRPr="002F1A12">
              <w:rPr>
                <w:rFonts w:ascii="Times New Roman" w:hAnsi="Times New Roman" w:cs="Times New Roman"/>
                <w:sz w:val="24"/>
                <w:szCs w:val="24"/>
                <w:lang w:val="en-US"/>
              </w:rPr>
              <w:t xml:space="preserve"> (plus 10 minutes for questions)</w:t>
            </w:r>
          </w:p>
          <w:p w:rsidR="0030657F" w:rsidRPr="002F1A12" w:rsidRDefault="0030657F" w:rsidP="008A56FD">
            <w:pPr>
              <w:pStyle w:val="a8"/>
              <w:rPr>
                <w:rFonts w:ascii="Times New Roman" w:hAnsi="Times New Roman" w:cs="Times New Roman"/>
                <w:sz w:val="24"/>
                <w:szCs w:val="24"/>
                <w:lang w:val="en-US"/>
              </w:rPr>
            </w:pPr>
            <w:r>
              <w:rPr>
                <w:rFonts w:ascii="Times New Roman" w:hAnsi="Times New Roman" w:cs="Times New Roman"/>
                <w:sz w:val="24"/>
                <w:szCs w:val="24"/>
                <w:lang w:val="en-US"/>
              </w:rPr>
              <w:t>Or:</w:t>
            </w:r>
          </w:p>
          <w:p w:rsidR="009F39AC" w:rsidRDefault="008A56FD" w:rsidP="008A56FD">
            <w:pPr>
              <w:pStyle w:val="a8"/>
              <w:rPr>
                <w:rFonts w:ascii="Times New Roman" w:hAnsi="Times New Roman" w:cs="Times New Roman"/>
                <w:sz w:val="24"/>
                <w:szCs w:val="24"/>
                <w:lang w:val="en-US"/>
              </w:rPr>
            </w:pPr>
            <w:r w:rsidRPr="002F1A12">
              <w:rPr>
                <w:rFonts w:ascii="Times New Roman" w:hAnsi="Times New Roman" w:cs="Times New Roman"/>
                <w:sz w:val="24"/>
                <w:szCs w:val="24"/>
                <w:lang w:val="en-US"/>
              </w:rPr>
              <w:t>• A v</w:t>
            </w:r>
            <w:r w:rsidR="009F39AC" w:rsidRPr="002F1A12">
              <w:rPr>
                <w:rFonts w:ascii="Times New Roman" w:hAnsi="Times New Roman" w:cs="Times New Roman"/>
                <w:sz w:val="24"/>
                <w:szCs w:val="24"/>
                <w:lang w:val="en-US"/>
              </w:rPr>
              <w:t>isual</w:t>
            </w:r>
            <w:r w:rsidR="00AB495F">
              <w:rPr>
                <w:rFonts w:ascii="Times New Roman" w:hAnsi="Times New Roman" w:cs="Times New Roman"/>
                <w:sz w:val="24"/>
                <w:szCs w:val="24"/>
                <w:lang w:val="en-US"/>
              </w:rPr>
              <w:t xml:space="preserve"> (</w:t>
            </w:r>
            <w:r w:rsidR="00AB495F" w:rsidRPr="00BE289A">
              <w:rPr>
                <w:rFonts w:ascii="Times New Roman" w:hAnsi="Times New Roman" w:cs="Times New Roman"/>
                <w:b/>
                <w:sz w:val="24"/>
                <w:szCs w:val="24"/>
                <w:lang w:val="en-US"/>
              </w:rPr>
              <w:t>poster</w:t>
            </w:r>
            <w:r w:rsidR="00AB495F">
              <w:rPr>
                <w:rFonts w:ascii="Times New Roman" w:hAnsi="Times New Roman" w:cs="Times New Roman"/>
                <w:sz w:val="24"/>
                <w:szCs w:val="24"/>
                <w:lang w:val="en-US"/>
              </w:rPr>
              <w:t>)</w:t>
            </w:r>
          </w:p>
          <w:p w:rsidR="006E27EB" w:rsidRDefault="006E27EB" w:rsidP="008A56FD">
            <w:pPr>
              <w:pStyle w:val="a8"/>
              <w:rPr>
                <w:rFonts w:ascii="Times New Roman" w:hAnsi="Times New Roman" w:cs="Times New Roman"/>
                <w:sz w:val="24"/>
                <w:szCs w:val="24"/>
                <w:lang w:val="en-US"/>
              </w:rPr>
            </w:pPr>
          </w:p>
          <w:p w:rsidR="006E27EB" w:rsidRPr="002F1A12" w:rsidRDefault="006E27EB" w:rsidP="008A56FD">
            <w:pPr>
              <w:pStyle w:val="a8"/>
              <w:rPr>
                <w:rFonts w:ascii="Times New Roman" w:hAnsi="Times New Roman" w:cs="Times New Roman"/>
                <w:sz w:val="24"/>
                <w:szCs w:val="24"/>
                <w:lang w:val="en-US"/>
              </w:rPr>
            </w:pPr>
            <w:r w:rsidRPr="006E27EB">
              <w:rPr>
                <w:rFonts w:ascii="Times New Roman" w:hAnsi="Times New Roman" w:cs="Times New Roman"/>
                <w:sz w:val="24"/>
                <w:szCs w:val="24"/>
                <w:lang w:val="en-US"/>
              </w:rPr>
              <w:t>No registration fee will be charged. Travel expenses shall be borne by the participants.</w:t>
            </w:r>
          </w:p>
          <w:p w:rsidR="009F39AC" w:rsidRPr="00AA712E" w:rsidRDefault="009F39AC" w:rsidP="009F39AC">
            <w:pPr>
              <w:pStyle w:val="Default"/>
              <w:rPr>
                <w:b/>
                <w:color w:val="auto"/>
                <w:sz w:val="23"/>
                <w:szCs w:val="23"/>
                <w:lang w:val="en-US"/>
              </w:rPr>
            </w:pPr>
          </w:p>
          <w:p w:rsidR="00AA712E" w:rsidRPr="008E4481" w:rsidRDefault="00BA0E94" w:rsidP="00353D40">
            <w:pPr>
              <w:pStyle w:val="Default"/>
              <w:ind w:firstLine="567"/>
              <w:rPr>
                <w:b/>
                <w:lang w:val="en-US"/>
              </w:rPr>
            </w:pPr>
            <w:r w:rsidRPr="002F1A12">
              <w:rPr>
                <w:b/>
                <w:lang w:val="en-US"/>
              </w:rPr>
              <w:t>REQUIR</w:t>
            </w:r>
            <w:r>
              <w:rPr>
                <w:b/>
                <w:lang w:val="en-US"/>
              </w:rPr>
              <w:t>E</w:t>
            </w:r>
            <w:r w:rsidRPr="002F1A12">
              <w:rPr>
                <w:b/>
                <w:lang w:val="en-US"/>
              </w:rPr>
              <w:t>MENTS FOR</w:t>
            </w:r>
            <w:r w:rsidRPr="00AA712E">
              <w:rPr>
                <w:b/>
                <w:lang w:val="en-US"/>
              </w:rPr>
              <w:t xml:space="preserve"> </w:t>
            </w:r>
            <w:r>
              <w:rPr>
                <w:b/>
                <w:lang w:val="en-US"/>
              </w:rPr>
              <w:t>POSTERS:</w:t>
            </w:r>
          </w:p>
          <w:p w:rsidR="00BA0E94" w:rsidRPr="008E4481" w:rsidRDefault="00BA0E94" w:rsidP="00353D40">
            <w:pPr>
              <w:pStyle w:val="Default"/>
              <w:ind w:firstLine="567"/>
              <w:rPr>
                <w:b/>
                <w:color w:val="auto"/>
                <w:sz w:val="23"/>
                <w:szCs w:val="23"/>
                <w:lang w:val="en-US"/>
              </w:rPr>
            </w:pPr>
          </w:p>
          <w:p w:rsidR="00353D40" w:rsidRDefault="00353D40" w:rsidP="00353D40">
            <w:pPr>
              <w:pStyle w:val="ab"/>
              <w:spacing w:before="0" w:beforeAutospacing="0" w:after="0" w:afterAutospacing="0"/>
              <w:ind w:firstLine="567"/>
              <w:jc w:val="both"/>
              <w:rPr>
                <w:b/>
                <w:bCs/>
                <w:color w:val="000000"/>
                <w:shd w:val="clear" w:color="auto" w:fill="FFFFFF"/>
                <w:lang w:val="en-US"/>
              </w:rPr>
            </w:pPr>
            <w:r>
              <w:rPr>
                <w:b/>
                <w:bCs/>
                <w:color w:val="000000"/>
                <w:shd w:val="clear" w:color="auto" w:fill="FFFFFF"/>
                <w:lang w:val="en-US"/>
              </w:rPr>
              <w:t>All posters must be in English.</w:t>
            </w:r>
          </w:p>
          <w:p w:rsidR="00AA712E" w:rsidRDefault="00AA712E" w:rsidP="00353D40">
            <w:pPr>
              <w:pStyle w:val="ab"/>
              <w:spacing w:before="0" w:beforeAutospacing="0" w:after="0" w:afterAutospacing="0"/>
              <w:ind w:firstLine="567"/>
              <w:jc w:val="both"/>
              <w:rPr>
                <w:b/>
                <w:bCs/>
                <w:color w:val="000000"/>
                <w:shd w:val="clear" w:color="auto" w:fill="FFFFFF"/>
                <w:lang w:val="en-US"/>
              </w:rPr>
            </w:pPr>
            <w:r>
              <w:rPr>
                <w:b/>
                <w:bCs/>
                <w:color w:val="000000"/>
                <w:shd w:val="clear" w:color="auto" w:fill="FFFFFF"/>
                <w:lang w:val="en-US"/>
              </w:rPr>
              <w:lastRenderedPageBreak/>
              <w:t xml:space="preserve">The best format of the poster is on Photoshop, in PDF. The poster must be 90x120 cm in a vertical design. It must include an introduction, objectives, analysis, conclusions &amp; bibliography. </w:t>
            </w:r>
            <w:r w:rsidR="00AB495F" w:rsidRPr="00AB495F">
              <w:rPr>
                <w:b/>
                <w:bCs/>
                <w:color w:val="000000"/>
                <w:shd w:val="clear" w:color="auto" w:fill="FFFFFF"/>
                <w:lang w:val="en-US"/>
              </w:rPr>
              <w:t>Images on the subject are recommended.</w:t>
            </w:r>
            <w:r w:rsidR="00AB495F">
              <w:rPr>
                <w:b/>
                <w:bCs/>
                <w:color w:val="000000"/>
                <w:shd w:val="clear" w:color="auto" w:fill="FFFFFF"/>
                <w:lang w:val="en-US"/>
              </w:rPr>
              <w:t xml:space="preserve"> </w:t>
            </w:r>
            <w:r w:rsidRPr="00AB495F">
              <w:rPr>
                <w:rStyle w:val="xfmc3"/>
                <w:b/>
                <w:color w:val="000000"/>
                <w:shd w:val="clear" w:color="auto" w:fill="FFFFFF"/>
                <w:lang w:val="en-US"/>
              </w:rPr>
              <w:t>As</w:t>
            </w:r>
            <w:r w:rsidRPr="002E5C45">
              <w:rPr>
                <w:rStyle w:val="xfmc4"/>
                <w:b/>
                <w:color w:val="222222"/>
                <w:shd w:val="clear" w:color="auto" w:fill="FFFFFF"/>
                <w:lang w:val="en-US"/>
              </w:rPr>
              <w:t xml:space="preserve"> </w:t>
            </w:r>
            <w:r w:rsidRPr="00AB495F">
              <w:rPr>
                <w:rStyle w:val="xfmc3"/>
                <w:b/>
                <w:color w:val="000000"/>
                <w:shd w:val="clear" w:color="auto" w:fill="FFFFFF"/>
                <w:lang w:val="en-US"/>
              </w:rPr>
              <w:t>example</w:t>
            </w:r>
            <w:r w:rsidRPr="00AB495F">
              <w:rPr>
                <w:rStyle w:val="xfmc4"/>
                <w:b/>
                <w:color w:val="000000"/>
                <w:shd w:val="clear" w:color="auto" w:fill="FFFFFF"/>
                <w:lang w:val="en-US"/>
              </w:rPr>
              <w:t>s</w:t>
            </w:r>
            <w:r w:rsidRPr="00AA712E">
              <w:rPr>
                <w:rStyle w:val="xfmc4"/>
                <w:b/>
                <w:color w:val="000000"/>
                <w:shd w:val="clear" w:color="auto" w:fill="FFFFFF"/>
                <w:lang w:val="en-US"/>
              </w:rPr>
              <w:t>,</w:t>
            </w:r>
            <w:r w:rsidR="0030657F" w:rsidRPr="002E5C45">
              <w:rPr>
                <w:rStyle w:val="apple-converted-space"/>
                <w:b/>
                <w:bCs/>
                <w:color w:val="000000"/>
                <w:shd w:val="clear" w:color="auto" w:fill="FFFFFF"/>
                <w:lang w:val="en-US"/>
              </w:rPr>
              <w:t xml:space="preserve"> </w:t>
            </w:r>
            <w:r>
              <w:rPr>
                <w:b/>
                <w:bCs/>
                <w:color w:val="000000"/>
                <w:shd w:val="clear" w:color="auto" w:fill="FFFFFF"/>
                <w:lang w:val="en-US"/>
              </w:rPr>
              <w:t xml:space="preserve">posters from Symposiums of </w:t>
            </w:r>
            <w:r w:rsidR="002E5C45">
              <w:rPr>
                <w:b/>
                <w:bCs/>
                <w:color w:val="000000"/>
                <w:shd w:val="clear" w:color="auto" w:fill="FFFFFF"/>
                <w:lang w:val="en-US"/>
              </w:rPr>
              <w:t>previous</w:t>
            </w:r>
            <w:r>
              <w:rPr>
                <w:b/>
                <w:bCs/>
                <w:color w:val="000000"/>
                <w:shd w:val="clear" w:color="auto" w:fill="FFFFFF"/>
                <w:lang w:val="en-US"/>
              </w:rPr>
              <w:t xml:space="preserve"> years can </w:t>
            </w:r>
            <w:r w:rsidR="00AB495F">
              <w:rPr>
                <w:b/>
                <w:bCs/>
                <w:color w:val="000000"/>
                <w:shd w:val="clear" w:color="auto" w:fill="FFFFFF"/>
                <w:lang w:val="en-US"/>
              </w:rPr>
              <w:t xml:space="preserve">be </w:t>
            </w:r>
            <w:r>
              <w:rPr>
                <w:b/>
                <w:bCs/>
                <w:color w:val="000000"/>
                <w:shd w:val="clear" w:color="auto" w:fill="FFFFFF"/>
                <w:lang w:val="en-US"/>
              </w:rPr>
              <w:t>f</w:t>
            </w:r>
            <w:r w:rsidR="00AB495F">
              <w:rPr>
                <w:b/>
                <w:bCs/>
                <w:color w:val="000000"/>
                <w:shd w:val="clear" w:color="auto" w:fill="FFFFFF"/>
                <w:lang w:val="en-US"/>
              </w:rPr>
              <w:t>ound</w:t>
            </w:r>
            <w:r>
              <w:rPr>
                <w:b/>
                <w:bCs/>
                <w:color w:val="000000"/>
                <w:shd w:val="clear" w:color="auto" w:fill="FFFFFF"/>
                <w:lang w:val="en-US"/>
              </w:rPr>
              <w:t xml:space="preserve"> here:</w:t>
            </w:r>
          </w:p>
          <w:p w:rsidR="00393915" w:rsidRPr="00AC2F92" w:rsidRDefault="00C344DE" w:rsidP="00353D40">
            <w:pPr>
              <w:pStyle w:val="ab"/>
              <w:spacing w:before="0" w:beforeAutospacing="0" w:after="0" w:afterAutospacing="0"/>
              <w:ind w:firstLine="567"/>
              <w:jc w:val="both"/>
              <w:rPr>
                <w:color w:val="000000"/>
                <w:shd w:val="clear" w:color="auto" w:fill="FFFFFF"/>
                <w:lang w:val="en-US"/>
              </w:rPr>
            </w:pPr>
            <w:hyperlink r:id="rId15" w:history="1">
              <w:r w:rsidR="00393915" w:rsidRPr="00AC2F92">
                <w:rPr>
                  <w:rStyle w:val="a7"/>
                  <w:shd w:val="clear" w:color="auto" w:fill="FFFFFF"/>
                  <w:lang w:val="en-US"/>
                </w:rPr>
                <w:t>http://ri-urbanhistory.org.ua/en/projects-en/263-the-politics-of-memory-lived-and-non-lived-memories-thethird-international-symposium-of-multidisciplinary-memory-studies-3rd-simem</w:t>
              </w:r>
            </w:hyperlink>
            <w:r w:rsidR="00393915" w:rsidRPr="00AC2F92">
              <w:rPr>
                <w:color w:val="000000"/>
                <w:shd w:val="clear" w:color="auto" w:fill="FFFFFF"/>
                <w:lang w:val="en-US"/>
              </w:rPr>
              <w:t xml:space="preserve"> </w:t>
            </w:r>
          </w:p>
          <w:p w:rsidR="00AA712E" w:rsidRPr="00AC2F92" w:rsidRDefault="00C344DE" w:rsidP="00393915">
            <w:pPr>
              <w:pStyle w:val="ab"/>
              <w:shd w:val="clear" w:color="auto" w:fill="FFFFFF"/>
              <w:spacing w:before="0" w:beforeAutospacing="0" w:after="0" w:afterAutospacing="0"/>
              <w:ind w:firstLine="567"/>
              <w:jc w:val="both"/>
              <w:rPr>
                <w:color w:val="000000"/>
                <w:shd w:val="clear" w:color="auto" w:fill="FFFFFF"/>
                <w:lang w:val="en-US"/>
              </w:rPr>
            </w:pPr>
            <w:hyperlink r:id="rId16" w:history="1">
              <w:r w:rsidR="00393915" w:rsidRPr="00AC2F92">
                <w:rPr>
                  <w:rStyle w:val="a7"/>
                  <w:lang w:val="en-US"/>
                </w:rPr>
                <w:t>http://ri-urbanhistory.org.ua/en/projects-en/192-memory-history-forgetting-new-social-perspectives</w:t>
              </w:r>
            </w:hyperlink>
            <w:r w:rsidR="00393915" w:rsidRPr="00AC2F92">
              <w:rPr>
                <w:lang w:val="en-US"/>
              </w:rPr>
              <w:t xml:space="preserve"> </w:t>
            </w:r>
          </w:p>
          <w:p w:rsidR="00AA712E" w:rsidRPr="00AC2F92" w:rsidRDefault="00C344DE" w:rsidP="00393915">
            <w:pPr>
              <w:pStyle w:val="ab"/>
              <w:shd w:val="clear" w:color="auto" w:fill="FFFFFF"/>
              <w:spacing w:before="0" w:beforeAutospacing="0" w:after="0" w:afterAutospacing="0"/>
              <w:ind w:firstLine="567"/>
              <w:jc w:val="both"/>
              <w:rPr>
                <w:color w:val="000000"/>
                <w:lang w:val="en-US"/>
              </w:rPr>
            </w:pPr>
            <w:hyperlink r:id="rId17" w:tgtFrame="_blank" w:history="1">
              <w:r w:rsidR="00AA712E" w:rsidRPr="00AC2F92">
                <w:rPr>
                  <w:rStyle w:val="a7"/>
                  <w:lang w:val="uk-UA"/>
                </w:rPr>
                <w:t>http://ri-urbanhistory.org.ua/projects/189-pershij-mizhnarodnij-simpozium-z-multidistsiplinarnogo-vivchennya-pam-yati-primer-simposio-internacional-multidisciplinario-de-estudios-sobre-la-memoria-puebla-meksika-22-23-11-2012</w:t>
              </w:r>
            </w:hyperlink>
            <w:r w:rsidR="00AA712E" w:rsidRPr="00AC2F92">
              <w:rPr>
                <w:color w:val="000000"/>
                <w:lang w:val="uk-UA"/>
              </w:rPr>
              <w:t> </w:t>
            </w:r>
            <w:r w:rsidR="00AA712E" w:rsidRPr="00AC2F92">
              <w:rPr>
                <w:b/>
                <w:bCs/>
                <w:color w:val="000000"/>
                <w:lang w:val="en-US"/>
              </w:rPr>
              <w:t> </w:t>
            </w:r>
            <w:r w:rsidR="00AA712E" w:rsidRPr="00AC2F92">
              <w:rPr>
                <w:color w:val="000000"/>
                <w:lang w:val="en-US"/>
              </w:rPr>
              <w:t xml:space="preserve"> </w:t>
            </w:r>
          </w:p>
          <w:p w:rsidR="00AA712E" w:rsidRPr="00AC2F92" w:rsidRDefault="00AA712E" w:rsidP="00AA712E">
            <w:pPr>
              <w:pStyle w:val="ab"/>
              <w:shd w:val="clear" w:color="auto" w:fill="FFFFFF"/>
              <w:spacing w:before="0" w:beforeAutospacing="0" w:after="0" w:afterAutospacing="0"/>
              <w:rPr>
                <w:color w:val="000000"/>
                <w:lang w:val="en-US"/>
              </w:rPr>
            </w:pPr>
            <w:r w:rsidRPr="00AC2F92">
              <w:rPr>
                <w:color w:val="000000"/>
                <w:lang w:val="en-US"/>
              </w:rPr>
              <w:t> </w:t>
            </w:r>
          </w:p>
          <w:p w:rsidR="00AA712E" w:rsidRDefault="00AA712E" w:rsidP="00AA712E">
            <w:pPr>
              <w:pStyle w:val="xfmc2"/>
              <w:shd w:val="clear" w:color="auto" w:fill="FFFFFF"/>
              <w:spacing w:before="0" w:beforeAutospacing="0" w:after="0" w:afterAutospacing="0"/>
              <w:ind w:firstLine="567"/>
              <w:jc w:val="both"/>
              <w:rPr>
                <w:b/>
                <w:bCs/>
                <w:color w:val="000000"/>
                <w:lang w:val="en-US"/>
              </w:rPr>
            </w:pPr>
            <w:r>
              <w:rPr>
                <w:b/>
                <w:bCs/>
                <w:color w:val="000000"/>
                <w:lang w:val="en-US"/>
              </w:rPr>
              <w:t xml:space="preserve">The poster should be just in electronic form. </w:t>
            </w:r>
          </w:p>
          <w:p w:rsidR="001512CB" w:rsidRDefault="001512CB" w:rsidP="00AA712E">
            <w:pPr>
              <w:pStyle w:val="xfmc2"/>
              <w:shd w:val="clear" w:color="auto" w:fill="FFFFFF"/>
              <w:spacing w:before="0" w:beforeAutospacing="0" w:after="0" w:afterAutospacing="0"/>
              <w:ind w:firstLine="567"/>
              <w:jc w:val="both"/>
              <w:rPr>
                <w:color w:val="000000"/>
                <w:lang w:val="es-MX"/>
              </w:rPr>
            </w:pPr>
          </w:p>
          <w:p w:rsidR="001512CB" w:rsidRPr="001512CB" w:rsidRDefault="001512CB" w:rsidP="00AA712E">
            <w:pPr>
              <w:pStyle w:val="xfmc2"/>
              <w:shd w:val="clear" w:color="auto" w:fill="FFFFFF"/>
              <w:spacing w:before="0" w:beforeAutospacing="0" w:after="0" w:afterAutospacing="0"/>
              <w:ind w:firstLine="567"/>
              <w:jc w:val="both"/>
              <w:rPr>
                <w:b/>
                <w:color w:val="000000"/>
                <w:lang w:val="en-US"/>
              </w:rPr>
            </w:pPr>
            <w:r w:rsidRPr="001512CB">
              <w:rPr>
                <w:b/>
                <w:color w:val="000000"/>
                <w:lang w:val="en-US"/>
              </w:rPr>
              <w:t>Upon completion of the Symposium each author of the poster will receive a certificate from Mexico.</w:t>
            </w:r>
          </w:p>
          <w:p w:rsidR="007C0280" w:rsidRPr="001512CB" w:rsidRDefault="007C0280" w:rsidP="00AA712E">
            <w:pPr>
              <w:pStyle w:val="xfmc2"/>
              <w:shd w:val="clear" w:color="auto" w:fill="FFFFFF"/>
              <w:spacing w:before="0" w:beforeAutospacing="0" w:after="0" w:afterAutospacing="0"/>
              <w:ind w:firstLine="567"/>
              <w:jc w:val="both"/>
              <w:rPr>
                <w:b/>
                <w:color w:val="000000"/>
                <w:lang w:val="en-US"/>
              </w:rPr>
            </w:pPr>
          </w:p>
          <w:p w:rsidR="00156CE5" w:rsidRDefault="00156CE5" w:rsidP="00E6348C">
            <w:pPr>
              <w:pStyle w:val="Default"/>
              <w:rPr>
                <w:b/>
                <w:bCs/>
                <w:lang w:val="en-US"/>
              </w:rPr>
            </w:pPr>
            <w:r>
              <w:rPr>
                <w:b/>
                <w:bCs/>
                <w:lang w:val="en-US"/>
              </w:rPr>
              <w:t>Deadline:</w:t>
            </w:r>
          </w:p>
          <w:p w:rsidR="00226B0A" w:rsidRDefault="0030657F" w:rsidP="00E6348C">
            <w:pPr>
              <w:pStyle w:val="Default"/>
              <w:rPr>
                <w:b/>
                <w:bCs/>
                <w:color w:val="auto"/>
                <w:sz w:val="23"/>
                <w:szCs w:val="23"/>
                <w:lang w:val="en-US"/>
              </w:rPr>
            </w:pPr>
            <w:r w:rsidRPr="0030657F">
              <w:rPr>
                <w:b/>
                <w:bCs/>
                <w:lang w:val="en-US"/>
              </w:rPr>
              <w:t>Posters</w:t>
            </w:r>
            <w:r w:rsidRPr="0030657F">
              <w:rPr>
                <w:b/>
                <w:color w:val="auto"/>
                <w:lang w:val="en-US"/>
              </w:rPr>
              <w:t xml:space="preserve"> must be sent till</w:t>
            </w:r>
            <w:r w:rsidR="00226B0A" w:rsidRPr="0030657F">
              <w:rPr>
                <w:b/>
                <w:color w:val="auto"/>
                <w:lang w:val="en-US"/>
              </w:rPr>
              <w:t xml:space="preserve"> </w:t>
            </w:r>
            <w:r w:rsidR="006E27EB">
              <w:rPr>
                <w:b/>
                <w:color w:val="auto"/>
                <w:lang w:val="en-US"/>
              </w:rPr>
              <w:t>September 15</w:t>
            </w:r>
            <w:r w:rsidR="00226B0A" w:rsidRPr="002F1A12">
              <w:rPr>
                <w:b/>
                <w:color w:val="auto"/>
                <w:lang w:val="en-US"/>
              </w:rPr>
              <w:t>, 201</w:t>
            </w:r>
            <w:r w:rsidR="006E27EB">
              <w:rPr>
                <w:b/>
                <w:color w:val="auto"/>
                <w:lang w:val="en-US"/>
              </w:rPr>
              <w:t>6</w:t>
            </w:r>
            <w:r>
              <w:rPr>
                <w:b/>
                <w:color w:val="auto"/>
                <w:lang w:val="en-US"/>
              </w:rPr>
              <w:t xml:space="preserve">. </w:t>
            </w:r>
            <w:r w:rsidRPr="0030657F">
              <w:rPr>
                <w:b/>
                <w:sz w:val="23"/>
                <w:szCs w:val="23"/>
              </w:rPr>
              <w:t>E-mail: Lyman@ukr.net</w:t>
            </w:r>
            <w:r w:rsidRPr="002F1A12">
              <w:rPr>
                <w:b/>
                <w:bCs/>
                <w:color w:val="auto"/>
                <w:sz w:val="23"/>
                <w:szCs w:val="23"/>
                <w:lang w:val="en-US"/>
              </w:rPr>
              <w:t xml:space="preserve"> </w:t>
            </w:r>
          </w:p>
          <w:p w:rsidR="0030657F" w:rsidRDefault="0030657F" w:rsidP="00E6348C">
            <w:pPr>
              <w:pStyle w:val="Default"/>
              <w:rPr>
                <w:b/>
                <w:bCs/>
                <w:color w:val="auto"/>
                <w:sz w:val="23"/>
                <w:szCs w:val="23"/>
                <w:lang w:val="en-US"/>
              </w:rPr>
            </w:pPr>
          </w:p>
          <w:p w:rsidR="00E6348C" w:rsidRPr="002F1A12" w:rsidRDefault="00B92CF1" w:rsidP="00E6348C">
            <w:pPr>
              <w:pStyle w:val="Default"/>
              <w:rPr>
                <w:color w:val="auto"/>
                <w:sz w:val="23"/>
                <w:szCs w:val="23"/>
              </w:rPr>
            </w:pPr>
            <w:r w:rsidRPr="002F1A12">
              <w:rPr>
                <w:b/>
                <w:bCs/>
                <w:color w:val="auto"/>
                <w:sz w:val="23"/>
                <w:szCs w:val="23"/>
              </w:rPr>
              <w:t>OrganizingCommittee</w:t>
            </w:r>
            <w:r w:rsidR="00E6348C" w:rsidRPr="002F1A12">
              <w:rPr>
                <w:b/>
                <w:bCs/>
                <w:color w:val="auto"/>
                <w:sz w:val="23"/>
                <w:szCs w:val="23"/>
              </w:rPr>
              <w:t xml:space="preserve">: </w:t>
            </w:r>
          </w:p>
          <w:p w:rsidR="008E4481" w:rsidRPr="008E4481" w:rsidRDefault="008E4481" w:rsidP="008E4481">
            <w:pPr>
              <w:pStyle w:val="HTML"/>
              <w:jc w:val="both"/>
              <w:rPr>
                <w:rFonts w:ascii="Times New Roman" w:hAnsi="Times New Roman" w:cs="Times New Roman"/>
                <w:sz w:val="24"/>
                <w:szCs w:val="24"/>
              </w:rPr>
            </w:pPr>
            <w:r w:rsidRPr="008E4481">
              <w:rPr>
                <w:rFonts w:ascii="Times New Roman" w:hAnsi="Times New Roman" w:cs="Times New Roman"/>
                <w:sz w:val="24"/>
                <w:szCs w:val="24"/>
              </w:rPr>
              <w:t xml:space="preserve">Dra. Victoria Pérez, Dr. James Fidelholtz, Dr. Igor Lyman, Dra. Victoria Konstantinova, Mtra. Eloísa Cruz De la Serna, Mtra. IrynaKonovalenko, Mtra. Karen Cárdenas Almanza, Mtro. Alan Paul Vergara Vallejo, Lic. Francisco Ramiro López Feria.  </w:t>
            </w:r>
          </w:p>
          <w:p w:rsidR="001F6D88" w:rsidRPr="002F1A12" w:rsidRDefault="006E27EB" w:rsidP="001F6D88">
            <w:pPr>
              <w:pStyle w:val="HTML"/>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eastAsia="es-MX"/>
              </w:rPr>
              <w:t xml:space="preserve"> </w:t>
            </w:r>
          </w:p>
          <w:p w:rsidR="001F6D88" w:rsidRPr="002F1A12" w:rsidRDefault="00B92CF1" w:rsidP="00556176">
            <w:pPr>
              <w:pStyle w:val="Default"/>
              <w:jc w:val="both"/>
              <w:rPr>
                <w:b/>
                <w:color w:val="auto"/>
                <w:sz w:val="23"/>
                <w:szCs w:val="23"/>
              </w:rPr>
            </w:pPr>
            <w:r w:rsidRPr="002F1A12">
              <w:rPr>
                <w:b/>
                <w:color w:val="auto"/>
                <w:sz w:val="23"/>
                <w:szCs w:val="23"/>
              </w:rPr>
              <w:t>LogisticsCommittee</w:t>
            </w:r>
            <w:r w:rsidR="001F6D88" w:rsidRPr="002F1A12">
              <w:rPr>
                <w:b/>
                <w:color w:val="auto"/>
                <w:sz w:val="23"/>
                <w:szCs w:val="23"/>
              </w:rPr>
              <w:t>:</w:t>
            </w:r>
          </w:p>
          <w:p w:rsidR="004B510A" w:rsidRPr="002F1A12" w:rsidRDefault="006E27EB" w:rsidP="00556176">
            <w:pPr>
              <w:pStyle w:val="Default"/>
              <w:jc w:val="both"/>
              <w:rPr>
                <w:color w:val="auto"/>
                <w:sz w:val="23"/>
                <w:szCs w:val="23"/>
              </w:rPr>
            </w:pPr>
            <w:r w:rsidRPr="00C02963">
              <w:rPr>
                <w:sz w:val="23"/>
                <w:szCs w:val="23"/>
              </w:rPr>
              <w:t>María Fernanda Puga López, Angélica Xanat Cuellar García, Diana Patricia Meneses Velázquez</w:t>
            </w:r>
          </w:p>
          <w:p w:rsidR="001F6D88" w:rsidRPr="002F1A12" w:rsidRDefault="001F6D88" w:rsidP="00556176">
            <w:pPr>
              <w:pStyle w:val="Default"/>
              <w:jc w:val="both"/>
              <w:rPr>
                <w:color w:val="auto"/>
                <w:sz w:val="23"/>
                <w:szCs w:val="23"/>
              </w:rPr>
            </w:pPr>
          </w:p>
          <w:p w:rsidR="00CC3BC4" w:rsidRPr="002F1A12" w:rsidRDefault="00CC3BC4" w:rsidP="00E04DA0">
            <w:pPr>
              <w:pStyle w:val="Default"/>
              <w:rPr>
                <w:color w:val="auto"/>
                <w:sz w:val="23"/>
                <w:szCs w:val="23"/>
              </w:rPr>
            </w:pPr>
          </w:p>
          <w:p w:rsidR="00CA02D8" w:rsidRPr="002F1A12" w:rsidRDefault="00B92CF1" w:rsidP="00CA02D8">
            <w:pPr>
              <w:pStyle w:val="a8"/>
              <w:rPr>
                <w:rFonts w:ascii="Times New Roman" w:hAnsi="Times New Roman" w:cs="Times New Roman"/>
                <w:b/>
                <w:lang w:val="en-US"/>
              </w:rPr>
            </w:pPr>
            <w:r w:rsidRPr="002F1A12">
              <w:rPr>
                <w:rFonts w:ascii="Times New Roman" w:hAnsi="Times New Roman" w:cs="Times New Roman"/>
                <w:b/>
                <w:lang w:val="en-US"/>
              </w:rPr>
              <w:t>For further information please contact</w:t>
            </w:r>
            <w:r w:rsidR="00CA02D8" w:rsidRPr="002F1A12">
              <w:rPr>
                <w:rFonts w:ascii="Times New Roman" w:hAnsi="Times New Roman" w:cs="Times New Roman"/>
                <w:b/>
                <w:lang w:val="en-US"/>
              </w:rPr>
              <w:t>:</w:t>
            </w:r>
          </w:p>
          <w:p w:rsidR="00CA02D8" w:rsidRPr="002F1A12" w:rsidRDefault="0030657F" w:rsidP="00CA02D8">
            <w:pPr>
              <w:pStyle w:val="a8"/>
              <w:rPr>
                <w:rFonts w:ascii="Times New Roman" w:hAnsi="Times New Roman" w:cs="Times New Roman"/>
                <w:lang w:val="es-ES"/>
              </w:rPr>
            </w:pPr>
            <w:r>
              <w:rPr>
                <w:rFonts w:ascii="Times New Roman" w:hAnsi="Times New Roman" w:cs="Times New Roman"/>
                <w:lang w:val="es-ES"/>
              </w:rPr>
              <w:t>Prof. Igor Lyman</w:t>
            </w:r>
          </w:p>
          <w:p w:rsidR="00CC3BC4" w:rsidRPr="002F1A12" w:rsidRDefault="0030657F" w:rsidP="004B3022">
            <w:pPr>
              <w:pStyle w:val="a8"/>
              <w:rPr>
                <w:rFonts w:ascii="Times New Roman" w:hAnsi="Times New Roman" w:cs="Times New Roman"/>
                <w:sz w:val="23"/>
                <w:szCs w:val="23"/>
                <w:lang w:val="es-ES"/>
              </w:rPr>
            </w:pPr>
            <w:r>
              <w:rPr>
                <w:rFonts w:ascii="Times New Roman" w:hAnsi="Times New Roman" w:cs="Times New Roman"/>
                <w:sz w:val="23"/>
                <w:szCs w:val="23"/>
                <w:lang w:val="es-ES"/>
              </w:rPr>
              <w:t>E-mail: Lyman@ukr.net</w:t>
            </w:r>
          </w:p>
        </w:tc>
        <w:tc>
          <w:tcPr>
            <w:tcW w:w="269" w:type="dxa"/>
          </w:tcPr>
          <w:p w:rsidR="00E04DA0" w:rsidRPr="002F1A12" w:rsidRDefault="00E04DA0" w:rsidP="00226B0A">
            <w:pPr>
              <w:pStyle w:val="Default"/>
              <w:rPr>
                <w:color w:val="auto"/>
                <w:sz w:val="23"/>
                <w:szCs w:val="23"/>
              </w:rPr>
            </w:pPr>
          </w:p>
        </w:tc>
      </w:tr>
      <w:tr w:rsidR="00E04DA0" w:rsidRPr="002F1A12" w:rsidTr="00CA02D8">
        <w:trPr>
          <w:trHeight w:val="92"/>
        </w:trPr>
        <w:tc>
          <w:tcPr>
            <w:tcW w:w="8897" w:type="dxa"/>
          </w:tcPr>
          <w:p w:rsidR="00E04DA0" w:rsidRPr="002F1A12" w:rsidRDefault="00E04DA0" w:rsidP="00226B0A">
            <w:pPr>
              <w:pStyle w:val="Default"/>
              <w:rPr>
                <w:color w:val="auto"/>
                <w:sz w:val="23"/>
                <w:szCs w:val="23"/>
              </w:rPr>
            </w:pPr>
          </w:p>
        </w:tc>
        <w:tc>
          <w:tcPr>
            <w:tcW w:w="269" w:type="dxa"/>
          </w:tcPr>
          <w:p w:rsidR="00E04DA0" w:rsidRPr="002F1A12" w:rsidRDefault="00E04DA0" w:rsidP="00226B0A">
            <w:pPr>
              <w:pStyle w:val="Default"/>
              <w:rPr>
                <w:color w:val="auto"/>
                <w:sz w:val="23"/>
                <w:szCs w:val="23"/>
              </w:rPr>
            </w:pPr>
          </w:p>
        </w:tc>
      </w:tr>
    </w:tbl>
    <w:p w:rsidR="00470A94" w:rsidRPr="002F1A12" w:rsidRDefault="00470A94" w:rsidP="00592D08">
      <w:pPr>
        <w:autoSpaceDE w:val="0"/>
        <w:autoSpaceDN w:val="0"/>
        <w:adjustRightInd w:val="0"/>
        <w:spacing w:after="0" w:line="360" w:lineRule="auto"/>
        <w:rPr>
          <w:rFonts w:ascii="Times New Roman" w:hAnsi="Times New Roman" w:cs="Times New Roman"/>
          <w:b/>
          <w:bCs/>
          <w:iCs/>
          <w:sz w:val="24"/>
          <w:szCs w:val="24"/>
          <w:lang w:val="es-ES"/>
        </w:rPr>
      </w:pPr>
    </w:p>
    <w:sectPr w:rsidR="00470A94" w:rsidRPr="002F1A12" w:rsidSect="00F57644">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DE" w:rsidRDefault="00C344DE" w:rsidP="00CC3BC4">
      <w:pPr>
        <w:spacing w:after="0" w:line="240" w:lineRule="auto"/>
      </w:pPr>
      <w:r>
        <w:separator/>
      </w:r>
    </w:p>
  </w:endnote>
  <w:endnote w:type="continuationSeparator" w:id="0">
    <w:p w:rsidR="00C344DE" w:rsidRDefault="00C344DE" w:rsidP="00CC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15720"/>
      <w:docPartObj>
        <w:docPartGallery w:val="Page Numbers (Bottom of Page)"/>
        <w:docPartUnique/>
      </w:docPartObj>
    </w:sdtPr>
    <w:sdtEndPr/>
    <w:sdtContent>
      <w:p w:rsidR="00226B0A" w:rsidRDefault="003B601D">
        <w:pPr>
          <w:pStyle w:val="aa"/>
          <w:jc w:val="right"/>
        </w:pPr>
        <w:r>
          <w:fldChar w:fldCharType="begin"/>
        </w:r>
        <w:r w:rsidR="002F1A12">
          <w:instrText>PAGE   \* MERGEFORMAT</w:instrText>
        </w:r>
        <w:r>
          <w:fldChar w:fldCharType="separate"/>
        </w:r>
        <w:r w:rsidR="00EA193F" w:rsidRPr="00EA193F">
          <w:rPr>
            <w:noProof/>
            <w:lang w:val="es-ES"/>
          </w:rPr>
          <w:t>1</w:t>
        </w:r>
        <w:r>
          <w:rPr>
            <w:noProof/>
            <w:lang w:val="es-ES"/>
          </w:rPr>
          <w:fldChar w:fldCharType="end"/>
        </w:r>
      </w:p>
    </w:sdtContent>
  </w:sdt>
  <w:p w:rsidR="00226B0A" w:rsidRDefault="00226B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DE" w:rsidRDefault="00C344DE" w:rsidP="00CC3BC4">
      <w:pPr>
        <w:spacing w:after="0" w:line="240" w:lineRule="auto"/>
      </w:pPr>
      <w:r>
        <w:separator/>
      </w:r>
    </w:p>
  </w:footnote>
  <w:footnote w:type="continuationSeparator" w:id="0">
    <w:p w:rsidR="00C344DE" w:rsidRDefault="00C344DE" w:rsidP="00CC3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EEE"/>
    <w:multiLevelType w:val="hybridMultilevel"/>
    <w:tmpl w:val="81D42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8D57A3"/>
    <w:multiLevelType w:val="hybridMultilevel"/>
    <w:tmpl w:val="B7B67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E9663C"/>
    <w:multiLevelType w:val="hybridMultilevel"/>
    <w:tmpl w:val="B8D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32B63"/>
    <w:multiLevelType w:val="hybridMultilevel"/>
    <w:tmpl w:val="B3D0B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3919B5"/>
    <w:multiLevelType w:val="hybridMultilevel"/>
    <w:tmpl w:val="D8002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2B36E6"/>
    <w:multiLevelType w:val="hybridMultilevel"/>
    <w:tmpl w:val="9782F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52"/>
    <w:rsid w:val="00092779"/>
    <w:rsid w:val="001512CB"/>
    <w:rsid w:val="00152E8A"/>
    <w:rsid w:val="00156CE5"/>
    <w:rsid w:val="00172992"/>
    <w:rsid w:val="001A258A"/>
    <w:rsid w:val="001D590D"/>
    <w:rsid w:val="001F6D88"/>
    <w:rsid w:val="002035DB"/>
    <w:rsid w:val="00226B0A"/>
    <w:rsid w:val="00237D63"/>
    <w:rsid w:val="00284002"/>
    <w:rsid w:val="002842D0"/>
    <w:rsid w:val="002869E4"/>
    <w:rsid w:val="002E0740"/>
    <w:rsid w:val="002E5C45"/>
    <w:rsid w:val="002F1A12"/>
    <w:rsid w:val="002F4E5E"/>
    <w:rsid w:val="0030657F"/>
    <w:rsid w:val="00335681"/>
    <w:rsid w:val="00340810"/>
    <w:rsid w:val="00353D40"/>
    <w:rsid w:val="00393915"/>
    <w:rsid w:val="003A2A76"/>
    <w:rsid w:val="003B601D"/>
    <w:rsid w:val="003C016E"/>
    <w:rsid w:val="003E4506"/>
    <w:rsid w:val="00433E67"/>
    <w:rsid w:val="00457152"/>
    <w:rsid w:val="00470A94"/>
    <w:rsid w:val="004B3022"/>
    <w:rsid w:val="004B510A"/>
    <w:rsid w:val="004D1D18"/>
    <w:rsid w:val="00520808"/>
    <w:rsid w:val="005279CE"/>
    <w:rsid w:val="00556176"/>
    <w:rsid w:val="00562A4B"/>
    <w:rsid w:val="00592D08"/>
    <w:rsid w:val="005D041B"/>
    <w:rsid w:val="005E291F"/>
    <w:rsid w:val="005F6E49"/>
    <w:rsid w:val="006070EE"/>
    <w:rsid w:val="0061092A"/>
    <w:rsid w:val="00617A4F"/>
    <w:rsid w:val="006249A1"/>
    <w:rsid w:val="00676320"/>
    <w:rsid w:val="0068068F"/>
    <w:rsid w:val="006E27EB"/>
    <w:rsid w:val="00762465"/>
    <w:rsid w:val="0076485E"/>
    <w:rsid w:val="007873A0"/>
    <w:rsid w:val="007B52F5"/>
    <w:rsid w:val="007C0280"/>
    <w:rsid w:val="008564A7"/>
    <w:rsid w:val="008A56FD"/>
    <w:rsid w:val="008E09C3"/>
    <w:rsid w:val="008E4481"/>
    <w:rsid w:val="008F0E8F"/>
    <w:rsid w:val="009253C3"/>
    <w:rsid w:val="00925A03"/>
    <w:rsid w:val="00952ABD"/>
    <w:rsid w:val="00961A0A"/>
    <w:rsid w:val="00981B7D"/>
    <w:rsid w:val="009919C9"/>
    <w:rsid w:val="009A249F"/>
    <w:rsid w:val="009B77C0"/>
    <w:rsid w:val="009D477B"/>
    <w:rsid w:val="009F39AC"/>
    <w:rsid w:val="00A27301"/>
    <w:rsid w:val="00A369C6"/>
    <w:rsid w:val="00A41E95"/>
    <w:rsid w:val="00A978F5"/>
    <w:rsid w:val="00AA2A3B"/>
    <w:rsid w:val="00AA712E"/>
    <w:rsid w:val="00AB495F"/>
    <w:rsid w:val="00AC2F92"/>
    <w:rsid w:val="00B13115"/>
    <w:rsid w:val="00B40133"/>
    <w:rsid w:val="00B53270"/>
    <w:rsid w:val="00B851BD"/>
    <w:rsid w:val="00B85B2C"/>
    <w:rsid w:val="00B92CF1"/>
    <w:rsid w:val="00BA0E94"/>
    <w:rsid w:val="00BA771A"/>
    <w:rsid w:val="00BE289A"/>
    <w:rsid w:val="00C02963"/>
    <w:rsid w:val="00C02D99"/>
    <w:rsid w:val="00C10840"/>
    <w:rsid w:val="00C135A8"/>
    <w:rsid w:val="00C344DE"/>
    <w:rsid w:val="00C64393"/>
    <w:rsid w:val="00C76DCF"/>
    <w:rsid w:val="00CA02D8"/>
    <w:rsid w:val="00CC3BC4"/>
    <w:rsid w:val="00D1006D"/>
    <w:rsid w:val="00D700D4"/>
    <w:rsid w:val="00D8682A"/>
    <w:rsid w:val="00E04DA0"/>
    <w:rsid w:val="00E454DE"/>
    <w:rsid w:val="00E5171E"/>
    <w:rsid w:val="00E6348C"/>
    <w:rsid w:val="00EA0C7F"/>
    <w:rsid w:val="00EA193F"/>
    <w:rsid w:val="00F17DE7"/>
    <w:rsid w:val="00F57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TextodegloboCar"/>
    <w:uiPriority w:val="99"/>
    <w:semiHidden/>
    <w:unhideWhenUsed/>
    <w:rsid w:val="00092779"/>
    <w:pPr>
      <w:spacing w:after="0" w:line="240" w:lineRule="auto"/>
    </w:pPr>
    <w:rPr>
      <w:rFonts w:ascii="Tahoma" w:hAnsi="Tahoma" w:cs="Tahoma"/>
      <w:sz w:val="16"/>
      <w:szCs w:val="16"/>
    </w:rPr>
  </w:style>
  <w:style w:type="character" w:customStyle="1" w:styleId="TextodegloboCar">
    <w:name w:val="Texto de globo Car"/>
    <w:basedOn w:val="a0"/>
    <w:link w:val="a3"/>
    <w:uiPriority w:val="99"/>
    <w:semiHidden/>
    <w:rsid w:val="00092779"/>
    <w:rPr>
      <w:rFonts w:ascii="Tahoma" w:hAnsi="Tahoma" w:cs="Tahoma"/>
      <w:sz w:val="16"/>
      <w:szCs w:val="16"/>
    </w:rPr>
  </w:style>
  <w:style w:type="paragraph" w:customStyle="1" w:styleId="Default">
    <w:name w:val="Default"/>
    <w:rsid w:val="00C1084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a4">
    <w:name w:val="List Paragraph"/>
    <w:basedOn w:val="a"/>
    <w:uiPriority w:val="34"/>
    <w:qFormat/>
    <w:rsid w:val="00E04DA0"/>
    <w:pPr>
      <w:ind w:left="720"/>
      <w:contextualSpacing/>
    </w:pPr>
  </w:style>
  <w:style w:type="paragraph" w:styleId="a5">
    <w:name w:val="footnote text"/>
    <w:basedOn w:val="a"/>
    <w:link w:val="TextonotapieCar"/>
    <w:uiPriority w:val="99"/>
    <w:semiHidden/>
    <w:unhideWhenUsed/>
    <w:rsid w:val="00CC3BC4"/>
    <w:pPr>
      <w:spacing w:after="0" w:line="240" w:lineRule="auto"/>
    </w:pPr>
    <w:rPr>
      <w:sz w:val="20"/>
      <w:szCs w:val="20"/>
    </w:rPr>
  </w:style>
  <w:style w:type="character" w:customStyle="1" w:styleId="TextonotapieCar">
    <w:name w:val="Texto nota pie Car"/>
    <w:basedOn w:val="a0"/>
    <w:link w:val="a5"/>
    <w:uiPriority w:val="99"/>
    <w:semiHidden/>
    <w:rsid w:val="00CC3BC4"/>
    <w:rPr>
      <w:sz w:val="20"/>
      <w:szCs w:val="20"/>
    </w:rPr>
  </w:style>
  <w:style w:type="character" w:styleId="a6">
    <w:name w:val="footnote reference"/>
    <w:basedOn w:val="a0"/>
    <w:uiPriority w:val="99"/>
    <w:semiHidden/>
    <w:unhideWhenUsed/>
    <w:rsid w:val="00CC3BC4"/>
    <w:rPr>
      <w:vertAlign w:val="superscript"/>
    </w:rPr>
  </w:style>
  <w:style w:type="character" w:styleId="a7">
    <w:name w:val="Hyperlink"/>
    <w:basedOn w:val="a0"/>
    <w:uiPriority w:val="99"/>
    <w:unhideWhenUsed/>
    <w:rsid w:val="00E6348C"/>
    <w:rPr>
      <w:color w:val="0000FF" w:themeColor="hyperlink"/>
      <w:u w:val="single"/>
    </w:rPr>
  </w:style>
  <w:style w:type="character" w:customStyle="1" w:styleId="email">
    <w:name w:val="email"/>
    <w:basedOn w:val="a0"/>
    <w:rsid w:val="00E6348C"/>
  </w:style>
  <w:style w:type="paragraph" w:styleId="a8">
    <w:name w:val="No Spacing"/>
    <w:uiPriority w:val="1"/>
    <w:qFormat/>
    <w:rsid w:val="00CA02D8"/>
    <w:pPr>
      <w:spacing w:after="0" w:line="240" w:lineRule="auto"/>
    </w:pPr>
  </w:style>
  <w:style w:type="paragraph" w:styleId="a9">
    <w:name w:val="header"/>
    <w:basedOn w:val="a"/>
    <w:link w:val="EncabezadoCar"/>
    <w:uiPriority w:val="99"/>
    <w:unhideWhenUsed/>
    <w:rsid w:val="007B52F5"/>
    <w:pPr>
      <w:tabs>
        <w:tab w:val="center" w:pos="4419"/>
        <w:tab w:val="right" w:pos="8838"/>
      </w:tabs>
      <w:spacing w:after="0" w:line="240" w:lineRule="auto"/>
    </w:pPr>
  </w:style>
  <w:style w:type="character" w:customStyle="1" w:styleId="EncabezadoCar">
    <w:name w:val="Encabezado Car"/>
    <w:basedOn w:val="a0"/>
    <w:link w:val="a9"/>
    <w:uiPriority w:val="99"/>
    <w:rsid w:val="007B52F5"/>
  </w:style>
  <w:style w:type="paragraph" w:styleId="aa">
    <w:name w:val="footer"/>
    <w:basedOn w:val="a"/>
    <w:link w:val="PiedepginaCar"/>
    <w:uiPriority w:val="99"/>
    <w:unhideWhenUsed/>
    <w:rsid w:val="007B52F5"/>
    <w:pPr>
      <w:tabs>
        <w:tab w:val="center" w:pos="4419"/>
        <w:tab w:val="right" w:pos="8838"/>
      </w:tabs>
      <w:spacing w:after="0" w:line="240" w:lineRule="auto"/>
    </w:pPr>
  </w:style>
  <w:style w:type="character" w:customStyle="1" w:styleId="PiedepginaCar">
    <w:name w:val="Pie de página Car"/>
    <w:basedOn w:val="a0"/>
    <w:link w:val="aa"/>
    <w:uiPriority w:val="99"/>
    <w:rsid w:val="007B52F5"/>
  </w:style>
  <w:style w:type="paragraph" w:styleId="HTML">
    <w:name w:val="HTML Preformatted"/>
    <w:basedOn w:val="a"/>
    <w:link w:val="HTMLconformatoprevioCar"/>
    <w:uiPriority w:val="99"/>
    <w:semiHidden/>
    <w:unhideWhenUsed/>
    <w:rsid w:val="001F6D88"/>
    <w:pPr>
      <w:spacing w:after="0" w:line="240" w:lineRule="auto"/>
    </w:pPr>
    <w:rPr>
      <w:rFonts w:ascii="Consolas" w:hAnsi="Consolas" w:cs="Consolas"/>
      <w:sz w:val="20"/>
      <w:szCs w:val="20"/>
    </w:rPr>
  </w:style>
  <w:style w:type="character" w:customStyle="1" w:styleId="HTMLconformatoprevioCar">
    <w:name w:val="HTML con formato previo Car"/>
    <w:basedOn w:val="a0"/>
    <w:link w:val="HTML"/>
    <w:uiPriority w:val="99"/>
    <w:semiHidden/>
    <w:rsid w:val="001F6D88"/>
    <w:rPr>
      <w:rFonts w:ascii="Consolas" w:hAnsi="Consolas" w:cs="Consolas"/>
      <w:sz w:val="20"/>
      <w:szCs w:val="20"/>
    </w:rPr>
  </w:style>
  <w:style w:type="paragraph" w:styleId="ab">
    <w:name w:val="Normal (Web)"/>
    <w:basedOn w:val="a"/>
    <w:uiPriority w:val="99"/>
    <w:semiHidden/>
    <w:unhideWhenUsed/>
    <w:rsid w:val="00AA71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A712E"/>
  </w:style>
  <w:style w:type="character" w:customStyle="1" w:styleId="xfmc3">
    <w:name w:val="xfmc3"/>
    <w:basedOn w:val="a0"/>
    <w:rsid w:val="00AA712E"/>
  </w:style>
  <w:style w:type="character" w:customStyle="1" w:styleId="xfmc4">
    <w:name w:val="xfmc4"/>
    <w:basedOn w:val="a0"/>
    <w:rsid w:val="00AA712E"/>
  </w:style>
  <w:style w:type="paragraph" w:customStyle="1" w:styleId="xfmc2">
    <w:name w:val="xfmc2"/>
    <w:basedOn w:val="a"/>
    <w:rsid w:val="00AA712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TextodegloboCar"/>
    <w:uiPriority w:val="99"/>
    <w:semiHidden/>
    <w:unhideWhenUsed/>
    <w:rsid w:val="00092779"/>
    <w:pPr>
      <w:spacing w:after="0" w:line="240" w:lineRule="auto"/>
    </w:pPr>
    <w:rPr>
      <w:rFonts w:ascii="Tahoma" w:hAnsi="Tahoma" w:cs="Tahoma"/>
      <w:sz w:val="16"/>
      <w:szCs w:val="16"/>
    </w:rPr>
  </w:style>
  <w:style w:type="character" w:customStyle="1" w:styleId="TextodegloboCar">
    <w:name w:val="Texto de globo Car"/>
    <w:basedOn w:val="a0"/>
    <w:link w:val="a3"/>
    <w:uiPriority w:val="99"/>
    <w:semiHidden/>
    <w:rsid w:val="00092779"/>
    <w:rPr>
      <w:rFonts w:ascii="Tahoma" w:hAnsi="Tahoma" w:cs="Tahoma"/>
      <w:sz w:val="16"/>
      <w:szCs w:val="16"/>
    </w:rPr>
  </w:style>
  <w:style w:type="paragraph" w:customStyle="1" w:styleId="Default">
    <w:name w:val="Default"/>
    <w:rsid w:val="00C1084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a4">
    <w:name w:val="List Paragraph"/>
    <w:basedOn w:val="a"/>
    <w:uiPriority w:val="34"/>
    <w:qFormat/>
    <w:rsid w:val="00E04DA0"/>
    <w:pPr>
      <w:ind w:left="720"/>
      <w:contextualSpacing/>
    </w:pPr>
  </w:style>
  <w:style w:type="paragraph" w:styleId="a5">
    <w:name w:val="footnote text"/>
    <w:basedOn w:val="a"/>
    <w:link w:val="TextonotapieCar"/>
    <w:uiPriority w:val="99"/>
    <w:semiHidden/>
    <w:unhideWhenUsed/>
    <w:rsid w:val="00CC3BC4"/>
    <w:pPr>
      <w:spacing w:after="0" w:line="240" w:lineRule="auto"/>
    </w:pPr>
    <w:rPr>
      <w:sz w:val="20"/>
      <w:szCs w:val="20"/>
    </w:rPr>
  </w:style>
  <w:style w:type="character" w:customStyle="1" w:styleId="TextonotapieCar">
    <w:name w:val="Texto nota pie Car"/>
    <w:basedOn w:val="a0"/>
    <w:link w:val="a5"/>
    <w:uiPriority w:val="99"/>
    <w:semiHidden/>
    <w:rsid w:val="00CC3BC4"/>
    <w:rPr>
      <w:sz w:val="20"/>
      <w:szCs w:val="20"/>
    </w:rPr>
  </w:style>
  <w:style w:type="character" w:styleId="a6">
    <w:name w:val="footnote reference"/>
    <w:basedOn w:val="a0"/>
    <w:uiPriority w:val="99"/>
    <w:semiHidden/>
    <w:unhideWhenUsed/>
    <w:rsid w:val="00CC3BC4"/>
    <w:rPr>
      <w:vertAlign w:val="superscript"/>
    </w:rPr>
  </w:style>
  <w:style w:type="character" w:styleId="a7">
    <w:name w:val="Hyperlink"/>
    <w:basedOn w:val="a0"/>
    <w:uiPriority w:val="99"/>
    <w:unhideWhenUsed/>
    <w:rsid w:val="00E6348C"/>
    <w:rPr>
      <w:color w:val="0000FF" w:themeColor="hyperlink"/>
      <w:u w:val="single"/>
    </w:rPr>
  </w:style>
  <w:style w:type="character" w:customStyle="1" w:styleId="email">
    <w:name w:val="email"/>
    <w:basedOn w:val="a0"/>
    <w:rsid w:val="00E6348C"/>
  </w:style>
  <w:style w:type="paragraph" w:styleId="a8">
    <w:name w:val="No Spacing"/>
    <w:uiPriority w:val="1"/>
    <w:qFormat/>
    <w:rsid w:val="00CA02D8"/>
    <w:pPr>
      <w:spacing w:after="0" w:line="240" w:lineRule="auto"/>
    </w:pPr>
  </w:style>
  <w:style w:type="paragraph" w:styleId="a9">
    <w:name w:val="header"/>
    <w:basedOn w:val="a"/>
    <w:link w:val="EncabezadoCar"/>
    <w:uiPriority w:val="99"/>
    <w:unhideWhenUsed/>
    <w:rsid w:val="007B52F5"/>
    <w:pPr>
      <w:tabs>
        <w:tab w:val="center" w:pos="4419"/>
        <w:tab w:val="right" w:pos="8838"/>
      </w:tabs>
      <w:spacing w:after="0" w:line="240" w:lineRule="auto"/>
    </w:pPr>
  </w:style>
  <w:style w:type="character" w:customStyle="1" w:styleId="EncabezadoCar">
    <w:name w:val="Encabezado Car"/>
    <w:basedOn w:val="a0"/>
    <w:link w:val="a9"/>
    <w:uiPriority w:val="99"/>
    <w:rsid w:val="007B52F5"/>
  </w:style>
  <w:style w:type="paragraph" w:styleId="aa">
    <w:name w:val="footer"/>
    <w:basedOn w:val="a"/>
    <w:link w:val="PiedepginaCar"/>
    <w:uiPriority w:val="99"/>
    <w:unhideWhenUsed/>
    <w:rsid w:val="007B52F5"/>
    <w:pPr>
      <w:tabs>
        <w:tab w:val="center" w:pos="4419"/>
        <w:tab w:val="right" w:pos="8838"/>
      </w:tabs>
      <w:spacing w:after="0" w:line="240" w:lineRule="auto"/>
    </w:pPr>
  </w:style>
  <w:style w:type="character" w:customStyle="1" w:styleId="PiedepginaCar">
    <w:name w:val="Pie de página Car"/>
    <w:basedOn w:val="a0"/>
    <w:link w:val="aa"/>
    <w:uiPriority w:val="99"/>
    <w:rsid w:val="007B52F5"/>
  </w:style>
  <w:style w:type="paragraph" w:styleId="HTML">
    <w:name w:val="HTML Preformatted"/>
    <w:basedOn w:val="a"/>
    <w:link w:val="HTMLconformatoprevioCar"/>
    <w:uiPriority w:val="99"/>
    <w:semiHidden/>
    <w:unhideWhenUsed/>
    <w:rsid w:val="001F6D88"/>
    <w:pPr>
      <w:spacing w:after="0" w:line="240" w:lineRule="auto"/>
    </w:pPr>
    <w:rPr>
      <w:rFonts w:ascii="Consolas" w:hAnsi="Consolas" w:cs="Consolas"/>
      <w:sz w:val="20"/>
      <w:szCs w:val="20"/>
    </w:rPr>
  </w:style>
  <w:style w:type="character" w:customStyle="1" w:styleId="HTMLconformatoprevioCar">
    <w:name w:val="HTML con formato previo Car"/>
    <w:basedOn w:val="a0"/>
    <w:link w:val="HTML"/>
    <w:uiPriority w:val="99"/>
    <w:semiHidden/>
    <w:rsid w:val="001F6D88"/>
    <w:rPr>
      <w:rFonts w:ascii="Consolas" w:hAnsi="Consolas" w:cs="Consolas"/>
      <w:sz w:val="20"/>
      <w:szCs w:val="20"/>
    </w:rPr>
  </w:style>
  <w:style w:type="paragraph" w:styleId="ab">
    <w:name w:val="Normal (Web)"/>
    <w:basedOn w:val="a"/>
    <w:uiPriority w:val="99"/>
    <w:semiHidden/>
    <w:unhideWhenUsed/>
    <w:rsid w:val="00AA71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A712E"/>
  </w:style>
  <w:style w:type="character" w:customStyle="1" w:styleId="xfmc3">
    <w:name w:val="xfmc3"/>
    <w:basedOn w:val="a0"/>
    <w:rsid w:val="00AA712E"/>
  </w:style>
  <w:style w:type="character" w:customStyle="1" w:styleId="xfmc4">
    <w:name w:val="xfmc4"/>
    <w:basedOn w:val="a0"/>
    <w:rsid w:val="00AA712E"/>
  </w:style>
  <w:style w:type="paragraph" w:customStyle="1" w:styleId="xfmc2">
    <w:name w:val="xfmc2"/>
    <w:basedOn w:val="a"/>
    <w:rsid w:val="00AA712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5500">
      <w:bodyDiv w:val="1"/>
      <w:marLeft w:val="0"/>
      <w:marRight w:val="0"/>
      <w:marTop w:val="0"/>
      <w:marBottom w:val="0"/>
      <w:divBdr>
        <w:top w:val="none" w:sz="0" w:space="0" w:color="auto"/>
        <w:left w:val="none" w:sz="0" w:space="0" w:color="auto"/>
        <w:bottom w:val="none" w:sz="0" w:space="0" w:color="auto"/>
        <w:right w:val="none" w:sz="0" w:space="0" w:color="auto"/>
      </w:divBdr>
    </w:div>
    <w:div w:id="20043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ri-urbanhistory.org.ua/projects/189-pershij-mizhnarodnij-simpozium-z-multidistsiplinarnogo-vivchennya-pam-yati-primer-simposio-internacional-multidisciplinario-de-estudios-sobre-la-memoria-puebla-meksika-22-23-11-2012" TargetMode="External"/><Relationship Id="rId2" Type="http://schemas.openxmlformats.org/officeDocument/2006/relationships/numbering" Target="numbering.xml"/><Relationship Id="rId16" Type="http://schemas.openxmlformats.org/officeDocument/2006/relationships/hyperlink" Target="http://ri-urbanhistory.org.ua/en/projects-en/192-memory-history-forgetting-new-social-perspectiv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ri-urbanhistory.org.ua/en/projects-en/263-the-politics-of-memory-lived-and-non-lived-memories-thethird-international-symposium-of-multidisciplinary-memory-studies-3rd-simem"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0A607-B1EB-48DC-92A9-4AE135F5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Евгений</cp:lastModifiedBy>
  <cp:revision>2</cp:revision>
  <dcterms:created xsi:type="dcterms:W3CDTF">2016-08-05T17:31:00Z</dcterms:created>
  <dcterms:modified xsi:type="dcterms:W3CDTF">2016-08-05T17:31:00Z</dcterms:modified>
</cp:coreProperties>
</file>